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4BD832" w14:textId="13DA7C63" w:rsidR="003D4BA1" w:rsidRPr="00B22138" w:rsidRDefault="003D4BA1" w:rsidP="00B22138">
      <w:pPr>
        <w:pStyle w:val="TableParagraph"/>
        <w:jc w:val="center"/>
        <w:rPr>
          <w:sz w:val="28"/>
          <w:szCs w:val="28"/>
        </w:rPr>
      </w:pPr>
      <w:bookmarkStart w:id="0" w:name="_GoBack"/>
      <w:bookmarkEnd w:id="0"/>
      <w:r w:rsidRPr="00B22138">
        <w:rPr>
          <w:sz w:val="28"/>
          <w:szCs w:val="28"/>
        </w:rPr>
        <w:t>Федеральное государственное образовательное бюджетное</w:t>
      </w:r>
    </w:p>
    <w:p w14:paraId="74B1BA92" w14:textId="77777777" w:rsidR="003D4BA1" w:rsidRPr="003D4BA1" w:rsidRDefault="003D4BA1" w:rsidP="003D4BA1">
      <w:pPr>
        <w:ind w:left="-567"/>
        <w:jc w:val="center"/>
        <w:rPr>
          <w:rFonts w:eastAsia="Times New Roman"/>
          <w:sz w:val="28"/>
          <w:szCs w:val="28"/>
        </w:rPr>
      </w:pPr>
      <w:r w:rsidRPr="003D4BA1">
        <w:rPr>
          <w:rFonts w:eastAsia="Times New Roman"/>
          <w:sz w:val="28"/>
          <w:szCs w:val="28"/>
        </w:rPr>
        <w:t xml:space="preserve">учреждение высшего образования  </w:t>
      </w:r>
    </w:p>
    <w:p w14:paraId="614F6D05" w14:textId="77777777" w:rsidR="003D4BA1" w:rsidRPr="003D4BA1" w:rsidRDefault="003D4BA1" w:rsidP="003D4BA1">
      <w:pPr>
        <w:ind w:left="-567"/>
        <w:jc w:val="center"/>
        <w:rPr>
          <w:rFonts w:eastAsia="Times New Roman"/>
          <w:b/>
          <w:bCs/>
          <w:sz w:val="28"/>
          <w:szCs w:val="28"/>
        </w:rPr>
      </w:pPr>
      <w:r w:rsidRPr="003D4BA1">
        <w:rPr>
          <w:rFonts w:eastAsia="Times New Roman"/>
          <w:b/>
          <w:bCs/>
          <w:sz w:val="28"/>
          <w:szCs w:val="28"/>
        </w:rPr>
        <w:t xml:space="preserve">«Финансовый университет при Правительстве </w:t>
      </w:r>
    </w:p>
    <w:p w14:paraId="3F164DEE" w14:textId="77777777" w:rsidR="003D4BA1" w:rsidRPr="003D4BA1" w:rsidRDefault="003D4BA1" w:rsidP="003D4BA1">
      <w:pPr>
        <w:ind w:left="-567"/>
        <w:jc w:val="center"/>
        <w:rPr>
          <w:rFonts w:eastAsia="Times New Roman"/>
          <w:b/>
          <w:bCs/>
          <w:sz w:val="28"/>
          <w:szCs w:val="28"/>
        </w:rPr>
      </w:pPr>
      <w:r w:rsidRPr="003D4BA1">
        <w:rPr>
          <w:rFonts w:eastAsia="Times New Roman"/>
          <w:b/>
          <w:bCs/>
          <w:sz w:val="28"/>
          <w:szCs w:val="28"/>
        </w:rPr>
        <w:t>Российской Федерации»</w:t>
      </w:r>
    </w:p>
    <w:p w14:paraId="55B879A1" w14:textId="77777777" w:rsidR="003D4BA1" w:rsidRPr="003D4BA1" w:rsidRDefault="003D4BA1" w:rsidP="003D4BA1">
      <w:pPr>
        <w:ind w:left="-567"/>
        <w:jc w:val="center"/>
        <w:rPr>
          <w:rFonts w:eastAsia="Times New Roman"/>
          <w:b/>
          <w:bCs/>
          <w:sz w:val="28"/>
          <w:szCs w:val="28"/>
        </w:rPr>
      </w:pPr>
      <w:r w:rsidRPr="003D4BA1">
        <w:rPr>
          <w:rFonts w:eastAsia="Times New Roman"/>
          <w:b/>
          <w:bCs/>
          <w:sz w:val="28"/>
          <w:szCs w:val="28"/>
        </w:rPr>
        <w:t>(Финансовый университет)</w:t>
      </w:r>
    </w:p>
    <w:p w14:paraId="211EEAFC" w14:textId="77777777" w:rsidR="003D4BA1" w:rsidRPr="003D4BA1" w:rsidRDefault="003D4BA1" w:rsidP="003D4BA1">
      <w:pPr>
        <w:ind w:left="-567"/>
        <w:jc w:val="center"/>
        <w:rPr>
          <w:rFonts w:eastAsia="Times New Roman"/>
          <w:b/>
          <w:bCs/>
          <w:sz w:val="28"/>
          <w:szCs w:val="28"/>
        </w:rPr>
      </w:pPr>
    </w:p>
    <w:p w14:paraId="3A2982B0" w14:textId="77777777" w:rsidR="003D4BA1" w:rsidRPr="003D4BA1" w:rsidRDefault="003D4BA1" w:rsidP="003D4BA1">
      <w:pPr>
        <w:jc w:val="center"/>
        <w:rPr>
          <w:rFonts w:eastAsia="Times New Roman"/>
          <w:b/>
          <w:bCs/>
          <w:sz w:val="28"/>
          <w:szCs w:val="28"/>
        </w:rPr>
      </w:pPr>
      <w:r w:rsidRPr="003D4BA1">
        <w:rPr>
          <w:rFonts w:eastAsia="Times New Roman"/>
          <w:b/>
          <w:bCs/>
          <w:sz w:val="28"/>
          <w:szCs w:val="28"/>
        </w:rPr>
        <w:t>Уральский филиал Финуниверситета</w:t>
      </w:r>
    </w:p>
    <w:p w14:paraId="65877C2B" w14:textId="77777777" w:rsidR="003D4BA1" w:rsidRPr="003D4BA1" w:rsidRDefault="003D4BA1" w:rsidP="003D4BA1">
      <w:pPr>
        <w:tabs>
          <w:tab w:val="left" w:pos="2160"/>
        </w:tabs>
        <w:spacing w:after="200"/>
        <w:jc w:val="center"/>
        <w:rPr>
          <w:rFonts w:ascii="Calibri" w:eastAsia="Times New Roman" w:hAnsi="Calibri"/>
          <w:sz w:val="28"/>
          <w:szCs w:val="28"/>
        </w:rPr>
      </w:pPr>
    </w:p>
    <w:p w14:paraId="19B35C7C" w14:textId="77777777" w:rsidR="003D4BA1" w:rsidRPr="003D4BA1" w:rsidRDefault="003D4BA1" w:rsidP="003D4BA1">
      <w:pPr>
        <w:tabs>
          <w:tab w:val="left" w:pos="2160"/>
        </w:tabs>
        <w:spacing w:after="200"/>
        <w:jc w:val="center"/>
        <w:rPr>
          <w:rFonts w:ascii="Calibri" w:eastAsia="Times New Roman" w:hAnsi="Calibri"/>
          <w:sz w:val="28"/>
          <w:szCs w:val="28"/>
        </w:rPr>
      </w:pPr>
    </w:p>
    <w:p w14:paraId="10EFB2E1" w14:textId="77777777" w:rsidR="003D4BA1" w:rsidRPr="003D4BA1" w:rsidRDefault="003D4BA1" w:rsidP="003D4BA1">
      <w:pPr>
        <w:tabs>
          <w:tab w:val="left" w:pos="2160"/>
        </w:tabs>
        <w:spacing w:after="200"/>
        <w:jc w:val="center"/>
        <w:rPr>
          <w:rFonts w:ascii="Calibri" w:eastAsia="Times New Roman" w:hAnsi="Calibri"/>
          <w:sz w:val="28"/>
          <w:szCs w:val="28"/>
        </w:rPr>
      </w:pPr>
      <w:r w:rsidRPr="003D4BA1">
        <w:rPr>
          <w:rFonts w:ascii="Calibri" w:eastAsia="Times New Roman" w:hAnsi="Calibri"/>
          <w:noProof/>
          <w:sz w:val="22"/>
          <w:szCs w:val="22"/>
        </w:rPr>
        <mc:AlternateContent>
          <mc:Choice Requires="wps">
            <w:drawing>
              <wp:anchor distT="54610" distB="45720" distL="123190" distR="123190" simplePos="0" relativeHeight="251659264" behindDoc="0" locked="0" layoutInCell="0" allowOverlap="1" wp14:anchorId="643E1BEC" wp14:editId="3DC212A3">
                <wp:simplePos x="0" y="0"/>
                <wp:positionH relativeFrom="column">
                  <wp:posOffset>4072890</wp:posOffset>
                </wp:positionH>
                <wp:positionV relativeFrom="paragraph">
                  <wp:posOffset>232410</wp:posOffset>
                </wp:positionV>
                <wp:extent cx="2519680" cy="2000250"/>
                <wp:effectExtent l="0" t="0" r="0" b="0"/>
                <wp:wrapSquare wrapText="bothSides"/>
                <wp:docPr id="3" name="Фигура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19680" cy="2000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  <a:effectLst/>
                      </wps:spPr>
                      <wps:txbx>
                        <w:txbxContent>
                          <w:p w14:paraId="7EAF75EC" w14:textId="111ED10B" w:rsidR="00222421" w:rsidRDefault="00222421" w:rsidP="003D4BA1">
                            <w:pPr>
                              <w:pStyle w:val="aff3"/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4650596" wp14:editId="5BC0DE59">
                                  <wp:extent cx="2333625" cy="1819275"/>
                                  <wp:effectExtent l="0" t="0" r="9525" b="9525"/>
                                  <wp:docPr id="2" name="Рисунок 2" descr="Описание: C:\Users\каф_эконом\AppData\Local\Packages\Microsoft.Windows.Photos_8wekyb3d8bbwe\TempState\ShareServiceTempFolder\Утверждаю.jpe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" descr="Описание: C:\Users\каф_эконом\AppData\Local\Packages\Microsoft.Windows.Photos_8wekyb3d8bbwe\TempState\ShareServiceTempFolder\Утверждаю.jpe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33625" cy="1819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3E1BEC" id="Фигура1" o:spid="_x0000_s1026" style="position:absolute;left:0;text-align:left;margin-left:320.7pt;margin-top:18.3pt;width:198.4pt;height:157.5pt;z-index:251659264;visibility:visible;mso-wrap-style:square;mso-width-percent:0;mso-height-percent:0;mso-wrap-distance-left:9.7pt;mso-wrap-distance-top:4.3pt;mso-wrap-distance-right:9.7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" o:allowincell="f" stroked="f" strokeweight="0">
                <v:path arrowok="t"/>
                <v:textbox>
                  <w:txbxContent>
                    <w:p w14:paraId="7EAF75EC" w14:textId="111ED10B" w:rsidR="00222421" w:rsidRDefault="00222421" w:rsidP="003D4BA1">
                      <w:pPr>
                        <w:pStyle w:val="aff3"/>
                        <w:spacing w:after="0" w:line="240" w:lineRule="auto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4650596" wp14:editId="5BC0DE59">
                            <wp:extent cx="2333625" cy="1819275"/>
                            <wp:effectExtent l="0" t="0" r="9525" b="9525"/>
                            <wp:docPr id="2" name="Рисунок 2" descr="Описание: C:\Users\каф_эконом\AppData\Local\Packages\Microsoft.Windows.Photos_8wekyb3d8bbwe\TempState\ShareServiceTempFolder\Утверждаю.jpe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 descr="Описание: C:\Users\каф_эконом\AppData\Local\Packages\Microsoft.Windows.Photos_8wekyb3d8bbwe\TempState\ShareServiceTempFolder\Утверждаю.jpe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33625" cy="1819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56AE0D32" w14:textId="77777777" w:rsidR="003D4BA1" w:rsidRPr="003D4BA1" w:rsidRDefault="003D4BA1" w:rsidP="003D4BA1">
      <w:pPr>
        <w:spacing w:after="200" w:line="276" w:lineRule="auto"/>
        <w:rPr>
          <w:rFonts w:ascii="Calibri" w:eastAsia="Times New Roman" w:hAnsi="Calibri" w:cs="Calibri"/>
          <w:sz w:val="28"/>
          <w:szCs w:val="28"/>
        </w:rPr>
      </w:pPr>
    </w:p>
    <w:p w14:paraId="6E3D1E7D" w14:textId="77777777" w:rsidR="003D4BA1" w:rsidRPr="003D4BA1" w:rsidRDefault="003D4BA1" w:rsidP="003D4BA1">
      <w:pPr>
        <w:shd w:val="clear" w:color="auto" w:fill="FFFFFF"/>
        <w:rPr>
          <w:rFonts w:eastAsia="Times New Roman"/>
          <w:sz w:val="28"/>
          <w:szCs w:val="28"/>
        </w:rPr>
      </w:pPr>
    </w:p>
    <w:p w14:paraId="39C78DC2" w14:textId="77777777" w:rsidR="003D4BA1" w:rsidRPr="003D4BA1" w:rsidRDefault="003D4BA1" w:rsidP="003D4BA1">
      <w:pPr>
        <w:spacing w:line="360" w:lineRule="auto"/>
        <w:jc w:val="center"/>
        <w:rPr>
          <w:rFonts w:eastAsia="Times New Roman"/>
          <w:sz w:val="28"/>
          <w:szCs w:val="28"/>
        </w:rPr>
      </w:pPr>
    </w:p>
    <w:p w14:paraId="37961821" w14:textId="77777777" w:rsidR="003D4BA1" w:rsidRPr="003D4BA1" w:rsidRDefault="003D4BA1" w:rsidP="003D4BA1">
      <w:pPr>
        <w:jc w:val="both"/>
        <w:rPr>
          <w:rFonts w:eastAsia="Times New Roman"/>
          <w:sz w:val="28"/>
          <w:szCs w:val="20"/>
        </w:rPr>
      </w:pPr>
    </w:p>
    <w:p w14:paraId="14287CDD" w14:textId="77777777" w:rsidR="003D4BA1" w:rsidRPr="003D4BA1" w:rsidRDefault="003D4BA1" w:rsidP="003D4BA1">
      <w:pPr>
        <w:rPr>
          <w:rFonts w:eastAsia="Times New Roman"/>
          <w:sz w:val="20"/>
          <w:szCs w:val="20"/>
        </w:rPr>
      </w:pPr>
    </w:p>
    <w:p w14:paraId="704AD9B6" w14:textId="77777777" w:rsidR="003D4BA1" w:rsidRPr="003D4BA1" w:rsidRDefault="003D4BA1" w:rsidP="003D4BA1">
      <w:pPr>
        <w:rPr>
          <w:rFonts w:eastAsia="Times New Roman"/>
          <w:sz w:val="20"/>
          <w:szCs w:val="20"/>
        </w:rPr>
      </w:pPr>
    </w:p>
    <w:p w14:paraId="028F1A80" w14:textId="77777777" w:rsidR="003D4BA1" w:rsidRPr="003D4BA1" w:rsidRDefault="003D4BA1" w:rsidP="003D4BA1">
      <w:pPr>
        <w:rPr>
          <w:rFonts w:eastAsia="Times New Roman"/>
          <w:sz w:val="20"/>
          <w:szCs w:val="20"/>
        </w:rPr>
      </w:pPr>
    </w:p>
    <w:p w14:paraId="46F84BE2" w14:textId="77777777" w:rsidR="003D4BA1" w:rsidRPr="003D4BA1" w:rsidRDefault="003D4BA1" w:rsidP="003D4BA1">
      <w:pPr>
        <w:rPr>
          <w:rFonts w:eastAsia="Times New Roman"/>
          <w:sz w:val="20"/>
          <w:szCs w:val="20"/>
        </w:rPr>
      </w:pPr>
    </w:p>
    <w:p w14:paraId="3E83FD76" w14:textId="77777777" w:rsidR="003D4BA1" w:rsidRPr="003D4BA1" w:rsidRDefault="003D4BA1" w:rsidP="003D4BA1">
      <w:pPr>
        <w:rPr>
          <w:rFonts w:eastAsia="Times New Roman"/>
          <w:sz w:val="20"/>
          <w:szCs w:val="20"/>
        </w:rPr>
      </w:pPr>
    </w:p>
    <w:p w14:paraId="689F78F9" w14:textId="77777777" w:rsidR="003D4BA1" w:rsidRPr="003D4BA1" w:rsidRDefault="003D4BA1" w:rsidP="003D4BA1">
      <w:pPr>
        <w:rPr>
          <w:rFonts w:eastAsia="Times New Roman"/>
          <w:sz w:val="20"/>
          <w:szCs w:val="20"/>
        </w:rPr>
      </w:pPr>
    </w:p>
    <w:p w14:paraId="48F0D1E2" w14:textId="77777777" w:rsidR="003D4BA1" w:rsidRPr="003D4BA1" w:rsidRDefault="003D4BA1" w:rsidP="003D4BA1">
      <w:pPr>
        <w:rPr>
          <w:rFonts w:eastAsia="Times New Roman"/>
          <w:sz w:val="20"/>
          <w:szCs w:val="20"/>
        </w:rPr>
      </w:pPr>
    </w:p>
    <w:p w14:paraId="59B09461" w14:textId="77777777" w:rsidR="003D4BA1" w:rsidRPr="003D4BA1" w:rsidRDefault="003D4BA1" w:rsidP="003D4BA1">
      <w:pPr>
        <w:rPr>
          <w:rFonts w:eastAsia="Times New Roman"/>
          <w:sz w:val="20"/>
          <w:szCs w:val="20"/>
        </w:rPr>
      </w:pPr>
    </w:p>
    <w:p w14:paraId="66393FCD" w14:textId="77777777" w:rsidR="003D4BA1" w:rsidRPr="003D4BA1" w:rsidRDefault="003D4BA1" w:rsidP="003D4BA1">
      <w:pPr>
        <w:rPr>
          <w:rFonts w:eastAsia="Times New Roman"/>
          <w:sz w:val="20"/>
          <w:szCs w:val="20"/>
        </w:rPr>
      </w:pPr>
    </w:p>
    <w:p w14:paraId="3D519143" w14:textId="77777777" w:rsidR="003D4BA1" w:rsidRPr="003D4BA1" w:rsidRDefault="003D4BA1" w:rsidP="003D4BA1">
      <w:pPr>
        <w:rPr>
          <w:rFonts w:eastAsia="Times New Roman"/>
          <w:sz w:val="20"/>
          <w:szCs w:val="20"/>
        </w:rPr>
      </w:pPr>
    </w:p>
    <w:p w14:paraId="7D3E7F7E" w14:textId="77777777" w:rsidR="003D4BA1" w:rsidRPr="003D4BA1" w:rsidRDefault="003D4BA1" w:rsidP="003D4BA1">
      <w:pPr>
        <w:jc w:val="both"/>
        <w:rPr>
          <w:rFonts w:eastAsia="Times New Roman"/>
          <w:sz w:val="28"/>
          <w:szCs w:val="28"/>
        </w:rPr>
      </w:pPr>
    </w:p>
    <w:p w14:paraId="61AE01E7" w14:textId="77777777" w:rsidR="003D4BA1" w:rsidRPr="003D4BA1" w:rsidRDefault="003D4BA1" w:rsidP="003D4BA1">
      <w:pPr>
        <w:spacing w:line="360" w:lineRule="auto"/>
        <w:jc w:val="center"/>
        <w:rPr>
          <w:rFonts w:eastAsia="Times New Roman"/>
          <w:b/>
          <w:sz w:val="28"/>
          <w:szCs w:val="28"/>
        </w:rPr>
      </w:pPr>
      <w:r w:rsidRPr="003D4BA1">
        <w:rPr>
          <w:rFonts w:eastAsia="Times New Roman"/>
          <w:b/>
          <w:sz w:val="28"/>
          <w:szCs w:val="28"/>
        </w:rPr>
        <w:t>ФОНД ОЦЕНОЧНЫХ СРЕДСТВ</w:t>
      </w:r>
    </w:p>
    <w:p w14:paraId="2707A0B8" w14:textId="77777777" w:rsidR="003D4BA1" w:rsidRPr="006B0659" w:rsidRDefault="003D4BA1" w:rsidP="003D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B0659">
        <w:rPr>
          <w:sz w:val="28"/>
          <w:szCs w:val="28"/>
        </w:rPr>
        <w:t>по профессиональному модулю</w:t>
      </w:r>
    </w:p>
    <w:p w14:paraId="1A5A9C88" w14:textId="3623F68B" w:rsidR="003D4BA1" w:rsidRPr="006B0659" w:rsidRDefault="003D4BA1" w:rsidP="003D4B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B0659">
        <w:rPr>
          <w:b/>
          <w:sz w:val="28"/>
          <w:szCs w:val="28"/>
        </w:rPr>
        <w:t>ПМ.02 Ведение бухгалтерского учета источников формирования активов, выполнение работ по инвентаризации активов и финансовых обязательств организации</w:t>
      </w:r>
    </w:p>
    <w:p w14:paraId="2133CA53" w14:textId="77777777" w:rsidR="003D4BA1" w:rsidRDefault="003D4BA1" w:rsidP="003D4B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9D8A019" w14:textId="2B45FFA0" w:rsidR="003D4BA1" w:rsidRPr="003D4BA1" w:rsidRDefault="003D4BA1" w:rsidP="003D4BA1">
      <w:pPr>
        <w:suppressAutoHyphens/>
        <w:spacing w:line="360" w:lineRule="auto"/>
        <w:jc w:val="center"/>
        <w:rPr>
          <w:rFonts w:eastAsia="Times New Roman"/>
          <w:sz w:val="32"/>
          <w:szCs w:val="32"/>
        </w:rPr>
      </w:pPr>
      <w:r w:rsidRPr="003D4BA1">
        <w:rPr>
          <w:rFonts w:eastAsia="Times New Roman"/>
          <w:sz w:val="28"/>
          <w:szCs w:val="28"/>
          <w:lang w:eastAsia="en-US"/>
        </w:rPr>
        <w:t>по специальности 38.02.01 Экономика и бухгалтерский учет (по отраслям)</w:t>
      </w:r>
    </w:p>
    <w:p w14:paraId="6682D6E4" w14:textId="77777777" w:rsidR="003D4BA1" w:rsidRPr="003D4BA1" w:rsidRDefault="003D4BA1" w:rsidP="003D4BA1">
      <w:pPr>
        <w:suppressAutoHyphens/>
        <w:spacing w:line="360" w:lineRule="auto"/>
        <w:rPr>
          <w:rFonts w:eastAsia="Times New Roman"/>
          <w:sz w:val="32"/>
          <w:szCs w:val="32"/>
        </w:rPr>
      </w:pPr>
    </w:p>
    <w:p w14:paraId="447AD3AD" w14:textId="77777777" w:rsidR="003D4BA1" w:rsidRPr="003D4BA1" w:rsidRDefault="003D4BA1" w:rsidP="003D4BA1">
      <w:pPr>
        <w:suppressAutoHyphens/>
        <w:rPr>
          <w:rFonts w:eastAsia="Times New Roman"/>
          <w:sz w:val="32"/>
          <w:szCs w:val="32"/>
        </w:rPr>
      </w:pPr>
    </w:p>
    <w:p w14:paraId="37176E70" w14:textId="77777777" w:rsidR="003D4BA1" w:rsidRPr="003D4BA1" w:rsidRDefault="003D4BA1" w:rsidP="003D4BA1">
      <w:pPr>
        <w:suppressAutoHyphens/>
        <w:rPr>
          <w:rFonts w:eastAsia="Times New Roman"/>
          <w:sz w:val="32"/>
          <w:szCs w:val="32"/>
        </w:rPr>
      </w:pPr>
    </w:p>
    <w:p w14:paraId="18F48952" w14:textId="77777777" w:rsidR="003D4BA1" w:rsidRPr="003D4BA1" w:rsidRDefault="003D4BA1" w:rsidP="003D4BA1">
      <w:pPr>
        <w:suppressAutoHyphens/>
        <w:rPr>
          <w:rFonts w:eastAsia="Times New Roman"/>
          <w:sz w:val="32"/>
          <w:szCs w:val="32"/>
        </w:rPr>
      </w:pPr>
    </w:p>
    <w:p w14:paraId="243E1DC0" w14:textId="77777777" w:rsidR="003D4BA1" w:rsidRPr="003D4BA1" w:rsidRDefault="003D4BA1" w:rsidP="003D4BA1">
      <w:pPr>
        <w:suppressAutoHyphens/>
        <w:rPr>
          <w:rFonts w:eastAsia="Times New Roman"/>
          <w:sz w:val="32"/>
          <w:szCs w:val="32"/>
        </w:rPr>
      </w:pPr>
    </w:p>
    <w:p w14:paraId="7E082224" w14:textId="77777777" w:rsidR="003D4BA1" w:rsidRPr="003D4BA1" w:rsidRDefault="003D4BA1" w:rsidP="003D4BA1">
      <w:pPr>
        <w:suppressAutoHyphens/>
        <w:rPr>
          <w:rFonts w:eastAsia="Times New Roman"/>
          <w:sz w:val="32"/>
          <w:szCs w:val="32"/>
        </w:rPr>
      </w:pPr>
    </w:p>
    <w:p w14:paraId="1912C5A7" w14:textId="77777777" w:rsidR="003D4BA1" w:rsidRPr="003D4BA1" w:rsidRDefault="003D4BA1" w:rsidP="003D4BA1">
      <w:pPr>
        <w:suppressAutoHyphens/>
        <w:rPr>
          <w:rFonts w:eastAsia="Times New Roman"/>
          <w:sz w:val="32"/>
          <w:szCs w:val="32"/>
        </w:rPr>
      </w:pPr>
    </w:p>
    <w:p w14:paraId="003553D7" w14:textId="353B98D1" w:rsidR="003D4BA1" w:rsidRDefault="003D4BA1" w:rsidP="003D4BA1">
      <w:pPr>
        <w:tabs>
          <w:tab w:val="left" w:pos="1995"/>
          <w:tab w:val="center" w:pos="4960"/>
          <w:tab w:val="left" w:pos="7560"/>
        </w:tabs>
        <w:suppressAutoHyphens/>
        <w:rPr>
          <w:rFonts w:eastAsia="Times New Roman"/>
          <w:sz w:val="28"/>
          <w:szCs w:val="28"/>
        </w:rPr>
      </w:pPr>
      <w:r w:rsidRPr="003D4BA1">
        <w:rPr>
          <w:rFonts w:eastAsia="Times New Roman"/>
          <w:sz w:val="28"/>
          <w:szCs w:val="28"/>
        </w:rPr>
        <w:tab/>
      </w:r>
      <w:r w:rsidRPr="003D4BA1">
        <w:rPr>
          <w:rFonts w:eastAsia="Times New Roman"/>
          <w:sz w:val="28"/>
          <w:szCs w:val="28"/>
        </w:rPr>
        <w:tab/>
        <w:t>Челябинск – 2024 г.</w:t>
      </w:r>
      <w:r w:rsidRPr="003D4BA1">
        <w:rPr>
          <w:rFonts w:eastAsia="Times New Roman"/>
          <w:sz w:val="28"/>
          <w:szCs w:val="28"/>
        </w:rPr>
        <w:tab/>
      </w:r>
    </w:p>
    <w:p w14:paraId="4A624F75" w14:textId="77777777" w:rsidR="003D4BA1" w:rsidRDefault="003D4BA1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br w:type="page"/>
      </w:r>
    </w:p>
    <w:p w14:paraId="7D13993D" w14:textId="77777777" w:rsidR="003D4BA1" w:rsidRPr="003D4BA1" w:rsidRDefault="003D4BA1" w:rsidP="003D4BA1">
      <w:pPr>
        <w:tabs>
          <w:tab w:val="left" w:pos="1995"/>
          <w:tab w:val="center" w:pos="4960"/>
          <w:tab w:val="left" w:pos="7560"/>
        </w:tabs>
        <w:suppressAutoHyphens/>
        <w:rPr>
          <w:rFonts w:eastAsia="Times New Roman"/>
          <w:sz w:val="28"/>
          <w:szCs w:val="28"/>
        </w:rPr>
      </w:pPr>
    </w:p>
    <w:p w14:paraId="24000137" w14:textId="5285084C" w:rsidR="003D4BA1" w:rsidRPr="003D4BA1" w:rsidRDefault="003D4BA1" w:rsidP="003D4BA1">
      <w:pPr>
        <w:suppressAutoHyphens/>
        <w:spacing w:after="200" w:line="276" w:lineRule="auto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3D4BA1">
        <w:rPr>
          <w:rFonts w:eastAsia="Times New Roman"/>
          <w:sz w:val="28"/>
          <w:szCs w:val="28"/>
        </w:rPr>
        <w:t xml:space="preserve">Фонд оценочных средств </w:t>
      </w:r>
      <w:r w:rsidR="006A76C3" w:rsidRPr="006A76C3">
        <w:rPr>
          <w:rFonts w:eastAsia="Times New Roman"/>
          <w:sz w:val="28"/>
          <w:szCs w:val="28"/>
        </w:rPr>
        <w:t>по профессиональному модулю</w:t>
      </w:r>
      <w:r w:rsidR="006A76C3">
        <w:rPr>
          <w:rFonts w:eastAsia="Times New Roman"/>
          <w:sz w:val="28"/>
          <w:szCs w:val="28"/>
        </w:rPr>
        <w:t xml:space="preserve"> </w:t>
      </w:r>
      <w:r w:rsidRPr="003D4BA1">
        <w:rPr>
          <w:rFonts w:eastAsia="Times New Roman"/>
          <w:sz w:val="28"/>
          <w:szCs w:val="28"/>
        </w:rPr>
        <w:t xml:space="preserve">разработан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3D4BA1">
        <w:rPr>
          <w:rFonts w:eastAsia="Times New Roman"/>
          <w:sz w:val="28"/>
          <w:szCs w:val="28"/>
          <w:lang w:eastAsia="en-US"/>
        </w:rPr>
        <w:t>38.02.01 Экономика и бухгалтерский учет (по отраслям)</w:t>
      </w:r>
    </w:p>
    <w:p w14:paraId="2F3B50E9" w14:textId="77777777" w:rsidR="003D4BA1" w:rsidRPr="003D4BA1" w:rsidRDefault="003D4BA1" w:rsidP="003D4B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8"/>
          <w:szCs w:val="28"/>
        </w:rPr>
      </w:pPr>
    </w:p>
    <w:p w14:paraId="119BD3F6" w14:textId="77777777" w:rsidR="003D4BA1" w:rsidRPr="003D4BA1" w:rsidRDefault="003D4BA1" w:rsidP="003D4B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8"/>
          <w:szCs w:val="28"/>
        </w:rPr>
      </w:pPr>
      <w:r w:rsidRPr="003D4BA1">
        <w:rPr>
          <w:rFonts w:eastAsia="Times New Roman"/>
          <w:sz w:val="28"/>
          <w:szCs w:val="28"/>
        </w:rPr>
        <w:t>Составитель:</w:t>
      </w:r>
    </w:p>
    <w:p w14:paraId="221F4BA0" w14:textId="77777777" w:rsidR="003D4BA1" w:rsidRPr="003D4BA1" w:rsidRDefault="003D4BA1" w:rsidP="003D4B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8"/>
          <w:szCs w:val="28"/>
        </w:rPr>
      </w:pPr>
    </w:p>
    <w:p w14:paraId="4757109A" w14:textId="2D06E7FB" w:rsidR="003D4BA1" w:rsidRPr="003D4BA1" w:rsidRDefault="003D4BA1" w:rsidP="003D4B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8"/>
          <w:szCs w:val="28"/>
        </w:rPr>
      </w:pPr>
      <w:r w:rsidRPr="003D4BA1">
        <w:rPr>
          <w:rFonts w:eastAsia="Times New Roman"/>
          <w:sz w:val="28"/>
          <w:szCs w:val="28"/>
        </w:rPr>
        <w:t xml:space="preserve">Каткова Светлана Геннадьевна, преподаватель </w:t>
      </w:r>
    </w:p>
    <w:p w14:paraId="7224C859" w14:textId="77777777" w:rsidR="003D4BA1" w:rsidRPr="003D4BA1" w:rsidRDefault="003D4BA1" w:rsidP="003D4B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8"/>
          <w:szCs w:val="28"/>
        </w:rPr>
      </w:pPr>
    </w:p>
    <w:p w14:paraId="0826E776" w14:textId="7530D13F" w:rsidR="003D4BA1" w:rsidRPr="003D4BA1" w:rsidRDefault="003D4BA1" w:rsidP="003D4B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eastAsia="Times New Roman"/>
          <w:sz w:val="28"/>
          <w:szCs w:val="28"/>
        </w:rPr>
      </w:pPr>
      <w:r w:rsidRPr="003D4BA1">
        <w:rPr>
          <w:rFonts w:eastAsia="Times New Roman"/>
          <w:sz w:val="28"/>
          <w:szCs w:val="28"/>
        </w:rPr>
        <w:t xml:space="preserve">Фонд оценочных средств </w:t>
      </w:r>
      <w:r w:rsidR="006A76C3" w:rsidRPr="006A76C3">
        <w:rPr>
          <w:rFonts w:eastAsia="Times New Roman"/>
          <w:sz w:val="28"/>
          <w:szCs w:val="28"/>
        </w:rPr>
        <w:t>по профессиональному модулю</w:t>
      </w:r>
      <w:r w:rsidRPr="003D4BA1">
        <w:rPr>
          <w:rFonts w:eastAsia="Times New Roman"/>
          <w:sz w:val="28"/>
          <w:szCs w:val="28"/>
        </w:rPr>
        <w:t xml:space="preserve"> рассмотрен и рекомендован на заседании предметно-цикловой комиссии специальных экономических дисциплин</w:t>
      </w:r>
    </w:p>
    <w:p w14:paraId="578A4759" w14:textId="77777777" w:rsidR="003D4BA1" w:rsidRPr="003D4BA1" w:rsidRDefault="003D4BA1" w:rsidP="003D4B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eastAsia="Times New Roman"/>
          <w:sz w:val="28"/>
          <w:szCs w:val="28"/>
        </w:rPr>
      </w:pPr>
    </w:p>
    <w:p w14:paraId="6EE004FC" w14:textId="77777777" w:rsidR="003D4BA1" w:rsidRPr="003D4BA1" w:rsidRDefault="003D4BA1" w:rsidP="003D4B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eastAsia="Times New Roman"/>
          <w:sz w:val="28"/>
          <w:szCs w:val="28"/>
        </w:rPr>
      </w:pPr>
    </w:p>
    <w:p w14:paraId="232C27B7" w14:textId="77777777" w:rsidR="003D4BA1" w:rsidRPr="003D4BA1" w:rsidRDefault="003D4BA1" w:rsidP="003D4B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8"/>
          <w:szCs w:val="28"/>
        </w:rPr>
      </w:pPr>
      <w:r w:rsidRPr="003D4BA1">
        <w:rPr>
          <w:rFonts w:eastAsia="Times New Roman"/>
          <w:sz w:val="28"/>
          <w:szCs w:val="28"/>
        </w:rPr>
        <w:t>Протокол от «30» января 2024 г. №1</w:t>
      </w:r>
    </w:p>
    <w:p w14:paraId="6FFC6E2B" w14:textId="77777777" w:rsidR="003D4BA1" w:rsidRPr="003D4BA1" w:rsidRDefault="003D4BA1" w:rsidP="003D4B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8"/>
          <w:szCs w:val="28"/>
        </w:rPr>
      </w:pPr>
    </w:p>
    <w:p w14:paraId="421B6DE5" w14:textId="77777777" w:rsidR="003D4BA1" w:rsidRPr="003D4BA1" w:rsidRDefault="003D4BA1" w:rsidP="003D4B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8"/>
          <w:szCs w:val="28"/>
        </w:rPr>
      </w:pPr>
    </w:p>
    <w:p w14:paraId="3153B0DA" w14:textId="77777777" w:rsidR="003D4BA1" w:rsidRPr="003D4BA1" w:rsidRDefault="003D4BA1" w:rsidP="003D4B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8"/>
          <w:szCs w:val="28"/>
        </w:rPr>
      </w:pPr>
    </w:p>
    <w:p w14:paraId="72B459AF" w14:textId="77777777" w:rsidR="003D4BA1" w:rsidRPr="003D4BA1" w:rsidRDefault="003D4BA1" w:rsidP="003D4B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8"/>
          <w:szCs w:val="28"/>
        </w:rPr>
      </w:pPr>
      <w:r w:rsidRPr="003D4BA1">
        <w:rPr>
          <w:rFonts w:ascii="Calibri" w:eastAsia="Times New Roman" w:hAnsi="Calibri"/>
          <w:noProof/>
          <w:sz w:val="22"/>
          <w:szCs w:val="22"/>
        </w:rPr>
        <w:drawing>
          <wp:anchor distT="0" distB="0" distL="114300" distR="114300" simplePos="0" relativeHeight="251660288" behindDoc="1" locked="0" layoutInCell="1" allowOverlap="1" wp14:anchorId="5951D240" wp14:editId="32FBD5B1">
            <wp:simplePos x="0" y="0"/>
            <wp:positionH relativeFrom="column">
              <wp:posOffset>3470275</wp:posOffset>
            </wp:positionH>
            <wp:positionV relativeFrom="paragraph">
              <wp:posOffset>250190</wp:posOffset>
            </wp:positionV>
            <wp:extent cx="1080135" cy="398145"/>
            <wp:effectExtent l="0" t="0" r="5715" b="1905"/>
            <wp:wrapTight wrapText="bothSides">
              <wp:wrapPolygon edited="0">
                <wp:start x="0" y="0"/>
                <wp:lineTo x="0" y="20670"/>
                <wp:lineTo x="21333" y="20670"/>
                <wp:lineTo x="21333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398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D4BA1">
        <w:rPr>
          <w:rFonts w:eastAsia="Times New Roman"/>
          <w:sz w:val="28"/>
          <w:szCs w:val="28"/>
        </w:rPr>
        <w:t xml:space="preserve">Председатель предметно – цикловой комиссии </w:t>
      </w:r>
      <w:r w:rsidRPr="003D4BA1">
        <w:rPr>
          <w:rFonts w:eastAsia="Times New Roman"/>
          <w:sz w:val="28"/>
          <w:szCs w:val="28"/>
        </w:rPr>
        <w:br/>
        <w:t>специальных экономических дисциплин                         С.Е. Романова</w:t>
      </w:r>
    </w:p>
    <w:p w14:paraId="195B2E16" w14:textId="77777777" w:rsidR="00D108E5" w:rsidRDefault="00D108E5" w:rsidP="00D108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70E99EA6" w14:textId="77777777" w:rsidR="005D2C9A" w:rsidRPr="00D108E5" w:rsidRDefault="005D2C9A" w:rsidP="00D108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5A03AF2C" w14:textId="77777777" w:rsidR="00D108E5" w:rsidRPr="00D108E5" w:rsidRDefault="00D108E5" w:rsidP="00D108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0E8067A0" w14:textId="77777777" w:rsidR="005D2C9A" w:rsidRPr="005D2C9A" w:rsidRDefault="005D2C9A" w:rsidP="005D2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rPr>
          <w:rFonts w:eastAsia="Times New Roman"/>
          <w:sz w:val="28"/>
          <w:szCs w:val="28"/>
        </w:rPr>
      </w:pPr>
      <w:r w:rsidRPr="005D2C9A">
        <w:rPr>
          <w:rFonts w:eastAsia="Times New Roman"/>
          <w:sz w:val="28"/>
          <w:szCs w:val="28"/>
        </w:rPr>
        <w:t>Согласовано:</w:t>
      </w:r>
    </w:p>
    <w:p w14:paraId="6F141800" w14:textId="77777777" w:rsidR="005D2C9A" w:rsidRPr="005D2C9A" w:rsidRDefault="005D2C9A" w:rsidP="005D2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rPr>
          <w:rFonts w:eastAsia="Times New Roman"/>
          <w:sz w:val="28"/>
          <w:szCs w:val="28"/>
        </w:rPr>
      </w:pPr>
      <w:r w:rsidRPr="005D2C9A">
        <w:rPr>
          <w:rFonts w:eastAsia="Times New Roman"/>
          <w:sz w:val="28"/>
          <w:szCs w:val="28"/>
        </w:rPr>
        <w:t xml:space="preserve">Степанова Татьяна Андреевна, </w:t>
      </w:r>
      <w:r w:rsidRPr="005D2C9A">
        <w:rPr>
          <w:rFonts w:eastAsia="Times New Roman"/>
          <w:sz w:val="28"/>
          <w:szCs w:val="28"/>
        </w:rPr>
        <w:br/>
        <w:t>руководитель Департамента инвестиционной деятельности</w:t>
      </w:r>
      <w:r w:rsidRPr="005D2C9A">
        <w:rPr>
          <w:rFonts w:eastAsia="Times New Roman"/>
          <w:sz w:val="28"/>
          <w:szCs w:val="28"/>
        </w:rPr>
        <w:br/>
        <w:t>АНО «Агентство инновационного и инвестиционного развития города Челябинска»</w:t>
      </w:r>
    </w:p>
    <w:p w14:paraId="5A641921" w14:textId="77777777" w:rsidR="00D108E5" w:rsidRPr="00D108E5" w:rsidRDefault="00D108E5" w:rsidP="00D108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4D24E147" w14:textId="77777777" w:rsidR="00D108E5" w:rsidRPr="00D108E5" w:rsidRDefault="00D108E5" w:rsidP="00D108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1AE335EA" w14:textId="77777777" w:rsidR="00D108E5" w:rsidRPr="00D108E5" w:rsidRDefault="00D108E5" w:rsidP="00D108E5">
      <w:pPr>
        <w:widowControl w:val="0"/>
        <w:jc w:val="center"/>
        <w:rPr>
          <w:b/>
          <w:sz w:val="28"/>
          <w:szCs w:val="28"/>
        </w:rPr>
      </w:pPr>
    </w:p>
    <w:p w14:paraId="3478C2A0" w14:textId="77777777" w:rsidR="002929D6" w:rsidRDefault="002929D6" w:rsidP="002929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iCs/>
          <w:sz w:val="28"/>
          <w:szCs w:val="28"/>
        </w:rPr>
        <w:sectPr w:rsidR="002929D6" w:rsidSect="00535D82">
          <w:footerReference w:type="defaul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026219E3" w14:textId="77777777" w:rsidR="008737B5" w:rsidRPr="007D629E" w:rsidRDefault="008737B5" w:rsidP="008737B5">
      <w:pPr>
        <w:jc w:val="center"/>
        <w:rPr>
          <w:b/>
        </w:rPr>
      </w:pPr>
      <w:r w:rsidRPr="007D629E">
        <w:rPr>
          <w:b/>
        </w:rPr>
        <w:lastRenderedPageBreak/>
        <w:t>1. Паспорт фонда оценочных средств</w:t>
      </w:r>
    </w:p>
    <w:p w14:paraId="0887D915" w14:textId="1D50D849" w:rsidR="008737B5" w:rsidRPr="007D629E" w:rsidRDefault="008737B5" w:rsidP="008737B5">
      <w:pPr>
        <w:jc w:val="center"/>
        <w:rPr>
          <w:rFonts w:eastAsia="Times New Roman"/>
          <w:b/>
        </w:rPr>
      </w:pPr>
      <w:r w:rsidRPr="007D629E">
        <w:rPr>
          <w:rFonts w:eastAsia="Times New Roman"/>
          <w:b/>
        </w:rPr>
        <w:t xml:space="preserve">по учебной дисциплине </w:t>
      </w:r>
      <w:r w:rsidRPr="008737B5">
        <w:rPr>
          <w:rFonts w:eastAsia="Times New Roman"/>
          <w:b/>
        </w:rPr>
        <w:t xml:space="preserve">ПМ.02 Ведение бухгалтерского учета источников формирования активов, выполнение работ по инвентаризации активов и финансовых обязательств </w:t>
      </w:r>
      <w:r>
        <w:rPr>
          <w:rFonts w:eastAsia="Times New Roman"/>
          <w:b/>
        </w:rPr>
        <w:t xml:space="preserve">в </w:t>
      </w:r>
      <w:r w:rsidRPr="008737B5">
        <w:rPr>
          <w:rFonts w:eastAsia="Times New Roman"/>
          <w:b/>
        </w:rPr>
        <w:t>организации</w:t>
      </w:r>
      <w:r w:rsidRPr="007D629E">
        <w:rPr>
          <w:rFonts w:eastAsia="Times New Roman"/>
          <w:b/>
        </w:rPr>
        <w:t xml:space="preserve"> </w:t>
      </w:r>
    </w:p>
    <w:p w14:paraId="5E9FB646" w14:textId="04E5637F" w:rsidR="008737B5" w:rsidRPr="007D629E" w:rsidRDefault="008737B5" w:rsidP="008737B5">
      <w:pPr>
        <w:jc w:val="center"/>
        <w:rPr>
          <w:b/>
        </w:rPr>
      </w:pPr>
      <w:r w:rsidRPr="007D629E">
        <w:rPr>
          <w:rFonts w:eastAsia="Times New Roman"/>
          <w:b/>
          <w:lang w:eastAsia="en-US"/>
        </w:rPr>
        <w:t>38.02.01 Экономика и бухгалтерский учет (по отраслям)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6"/>
        <w:gridCol w:w="929"/>
        <w:gridCol w:w="2324"/>
        <w:gridCol w:w="1973"/>
        <w:gridCol w:w="1779"/>
      </w:tblGrid>
      <w:tr w:rsidR="009F1A40" w:rsidRPr="008737B5" w14:paraId="1F9A8111" w14:textId="77777777" w:rsidTr="006A76C3">
        <w:trPr>
          <w:trHeight w:val="225"/>
        </w:trPr>
        <w:tc>
          <w:tcPr>
            <w:tcW w:w="1546" w:type="pct"/>
            <w:vMerge w:val="restart"/>
          </w:tcPr>
          <w:p w14:paraId="1B795F24" w14:textId="0C2FF7BD" w:rsidR="009F1A40" w:rsidRDefault="009F1A40" w:rsidP="009F1A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Результаты обучения (знания, умения)</w:t>
            </w:r>
          </w:p>
        </w:tc>
        <w:tc>
          <w:tcPr>
            <w:tcW w:w="458" w:type="pct"/>
            <w:vMerge w:val="restart"/>
            <w:textDirection w:val="btLr"/>
          </w:tcPr>
          <w:p w14:paraId="1A43B22F" w14:textId="5A7BC761" w:rsidR="009F1A40" w:rsidRDefault="009F1A40" w:rsidP="009F1A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Общие и профессиональные компетенции</w:t>
            </w:r>
          </w:p>
        </w:tc>
        <w:tc>
          <w:tcPr>
            <w:tcW w:w="1146" w:type="pct"/>
            <w:vMerge w:val="restart"/>
          </w:tcPr>
          <w:p w14:paraId="32178134" w14:textId="7D3CA1F3" w:rsidR="009F1A40" w:rsidRDefault="009F1A40" w:rsidP="009F1A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темы</w:t>
            </w:r>
          </w:p>
        </w:tc>
        <w:tc>
          <w:tcPr>
            <w:tcW w:w="1845" w:type="pct"/>
            <w:gridSpan w:val="2"/>
          </w:tcPr>
          <w:p w14:paraId="6D16D29B" w14:textId="0DF57FE2" w:rsidR="009F1A40" w:rsidRPr="008737B5" w:rsidRDefault="009F1A40" w:rsidP="009F1A40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оценочного средства</w:t>
            </w:r>
          </w:p>
        </w:tc>
      </w:tr>
      <w:tr w:rsidR="009F1A40" w:rsidRPr="008737B5" w14:paraId="3699BBD0" w14:textId="77777777" w:rsidTr="006A76C3">
        <w:trPr>
          <w:trHeight w:val="1773"/>
        </w:trPr>
        <w:tc>
          <w:tcPr>
            <w:tcW w:w="1546" w:type="pct"/>
            <w:vMerge/>
          </w:tcPr>
          <w:p w14:paraId="7B8EF1E1" w14:textId="235EF028" w:rsidR="009F1A40" w:rsidRPr="008737B5" w:rsidRDefault="009F1A40" w:rsidP="009F1A40">
            <w:pPr>
              <w:widowControl w:val="0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458" w:type="pct"/>
            <w:vMerge/>
            <w:textDirection w:val="btLr"/>
          </w:tcPr>
          <w:p w14:paraId="35E2519B" w14:textId="468AEB90" w:rsidR="009F1A40" w:rsidRPr="008737B5" w:rsidRDefault="009F1A40" w:rsidP="009F1A40">
            <w:pPr>
              <w:widowControl w:val="0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146" w:type="pct"/>
            <w:vMerge/>
          </w:tcPr>
          <w:p w14:paraId="46616D5E" w14:textId="52F4325B" w:rsidR="009F1A40" w:rsidRPr="008737B5" w:rsidRDefault="009F1A40" w:rsidP="009F1A40">
            <w:pPr>
              <w:widowControl w:val="0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73" w:type="pct"/>
          </w:tcPr>
          <w:p w14:paraId="22AD829F" w14:textId="1E37B6FA" w:rsidR="009F1A40" w:rsidRPr="008737B5" w:rsidRDefault="009F1A40" w:rsidP="009F1A40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 контроль успеваемости</w:t>
            </w:r>
          </w:p>
        </w:tc>
        <w:tc>
          <w:tcPr>
            <w:tcW w:w="872" w:type="pct"/>
          </w:tcPr>
          <w:p w14:paraId="7578CE92" w14:textId="4AA11B48" w:rsidR="009F1A40" w:rsidRPr="008737B5" w:rsidRDefault="00B26233" w:rsidP="009F1A40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Промежуточная аттестация</w:t>
            </w:r>
          </w:p>
        </w:tc>
      </w:tr>
      <w:tr w:rsidR="00EC6D8C" w:rsidRPr="008737B5" w14:paraId="1DFA51CD" w14:textId="77777777" w:rsidTr="006A76C3">
        <w:trPr>
          <w:trHeight w:val="225"/>
        </w:trPr>
        <w:tc>
          <w:tcPr>
            <w:tcW w:w="1546" w:type="pct"/>
          </w:tcPr>
          <w:p w14:paraId="5A74BF63" w14:textId="77777777" w:rsidR="002812EF" w:rsidRPr="008737B5" w:rsidRDefault="002812EF" w:rsidP="007A362F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8737B5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458" w:type="pct"/>
          </w:tcPr>
          <w:p w14:paraId="4BDF0F22" w14:textId="77777777" w:rsidR="002812EF" w:rsidRPr="008737B5" w:rsidRDefault="002812EF" w:rsidP="007A362F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8737B5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1146" w:type="pct"/>
          </w:tcPr>
          <w:p w14:paraId="475460D8" w14:textId="77777777" w:rsidR="002812EF" w:rsidRPr="008737B5" w:rsidRDefault="002812EF" w:rsidP="007A362F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8737B5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973" w:type="pct"/>
          </w:tcPr>
          <w:p w14:paraId="0B1421FA" w14:textId="77777777" w:rsidR="002812EF" w:rsidRPr="008737B5" w:rsidRDefault="002812EF" w:rsidP="007A362F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8737B5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872" w:type="pct"/>
          </w:tcPr>
          <w:p w14:paraId="1E682FB1" w14:textId="77777777" w:rsidR="002812EF" w:rsidRPr="008737B5" w:rsidRDefault="002812EF" w:rsidP="007A362F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8737B5">
              <w:rPr>
                <w:iCs/>
                <w:sz w:val="20"/>
                <w:szCs w:val="20"/>
              </w:rPr>
              <w:t>5</w:t>
            </w:r>
          </w:p>
        </w:tc>
      </w:tr>
      <w:tr w:rsidR="00EC6D8C" w:rsidRPr="008737B5" w14:paraId="5CB3734F" w14:textId="77777777" w:rsidTr="006A76C3">
        <w:trPr>
          <w:trHeight w:val="594"/>
        </w:trPr>
        <w:tc>
          <w:tcPr>
            <w:tcW w:w="1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D74D" w14:textId="38617274" w:rsidR="00EC6D8C" w:rsidRPr="008737B5" w:rsidRDefault="00EC6D8C" w:rsidP="008737B5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  <w:lang w:val="ru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Знать</w:t>
            </w:r>
            <w:r w:rsidRPr="008737B5">
              <w:rPr>
                <w:rFonts w:eastAsia="Times New Roman"/>
                <w:color w:val="000000"/>
                <w:sz w:val="20"/>
                <w:szCs w:val="20"/>
              </w:rPr>
              <w:t xml:space="preserve">: </w:t>
            </w:r>
          </w:p>
          <w:p w14:paraId="31F076CC" w14:textId="77777777" w:rsidR="00EC6D8C" w:rsidRPr="008737B5" w:rsidRDefault="00EC6D8C" w:rsidP="009F1A40">
            <w:pPr>
              <w:widowControl w:val="0"/>
              <w:jc w:val="both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8737B5">
              <w:rPr>
                <w:rFonts w:eastAsia="Times New Roman"/>
                <w:color w:val="000000"/>
                <w:sz w:val="20"/>
                <w:szCs w:val="20"/>
              </w:rPr>
              <w:t>ведении бухгалтерского учета источников формирования активов, выполнении работ по инвентаризации активов и обязательств организации;</w:t>
            </w:r>
          </w:p>
          <w:p w14:paraId="710A3112" w14:textId="77777777" w:rsidR="00EC6D8C" w:rsidRPr="008737B5" w:rsidRDefault="00EC6D8C" w:rsidP="009F1A40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737B5">
              <w:rPr>
                <w:rFonts w:eastAsia="Times New Roman"/>
                <w:color w:val="000000"/>
                <w:sz w:val="20"/>
                <w:szCs w:val="20"/>
              </w:rPr>
              <w:t>выполнении контрольных процедур и их документировании;</w:t>
            </w:r>
          </w:p>
          <w:p w14:paraId="2F096BE3" w14:textId="77777777" w:rsidR="00EC6D8C" w:rsidRDefault="00EC6D8C" w:rsidP="009F1A40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737B5">
              <w:rPr>
                <w:rFonts w:eastAsia="Times New Roman"/>
                <w:color w:val="000000"/>
                <w:sz w:val="20"/>
                <w:szCs w:val="20"/>
              </w:rPr>
              <w:t>подготовке оформления завершающих материалов по результатам внутреннего контроля.</w:t>
            </w:r>
          </w:p>
          <w:p w14:paraId="745F3628" w14:textId="77777777" w:rsidR="00EC6D8C" w:rsidRPr="009F1A40" w:rsidRDefault="00EC6D8C" w:rsidP="009F1A40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9F1A40">
              <w:rPr>
                <w:rFonts w:eastAsia="Times New Roman"/>
                <w:color w:val="000000"/>
                <w:sz w:val="20"/>
                <w:szCs w:val="20"/>
              </w:rPr>
              <w:t>учет труда и его оплаты;</w:t>
            </w:r>
          </w:p>
          <w:p w14:paraId="03AD886F" w14:textId="77777777" w:rsidR="00EC6D8C" w:rsidRPr="009F1A40" w:rsidRDefault="00EC6D8C" w:rsidP="009F1A40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9F1A40">
              <w:rPr>
                <w:rFonts w:eastAsia="Times New Roman"/>
                <w:color w:val="000000"/>
                <w:sz w:val="20"/>
                <w:szCs w:val="20"/>
              </w:rPr>
              <w:t xml:space="preserve">учет удержаний из заработной платы работников; учет финансовых результатов и использования прибыли; </w:t>
            </w:r>
          </w:p>
          <w:p w14:paraId="3357AD04" w14:textId="77777777" w:rsidR="00EC6D8C" w:rsidRPr="009F1A40" w:rsidRDefault="00EC6D8C" w:rsidP="009F1A40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9F1A40">
              <w:rPr>
                <w:rFonts w:eastAsia="Times New Roman"/>
                <w:color w:val="000000"/>
                <w:sz w:val="20"/>
                <w:szCs w:val="20"/>
              </w:rPr>
              <w:t>учет финансовых результатов по обычным видам деятельности;</w:t>
            </w:r>
          </w:p>
          <w:p w14:paraId="4595501D" w14:textId="77777777" w:rsidR="00EC6D8C" w:rsidRPr="009F1A40" w:rsidRDefault="00EC6D8C" w:rsidP="009F1A40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9F1A40">
              <w:rPr>
                <w:rFonts w:eastAsia="Times New Roman"/>
                <w:color w:val="000000"/>
                <w:sz w:val="20"/>
                <w:szCs w:val="20"/>
              </w:rPr>
              <w:t>учет финансовых результатов по прочим видам деятельности;</w:t>
            </w:r>
          </w:p>
          <w:p w14:paraId="0C2F4453" w14:textId="77777777" w:rsidR="00EC6D8C" w:rsidRPr="009F1A40" w:rsidRDefault="00EC6D8C" w:rsidP="009F1A40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9F1A40">
              <w:rPr>
                <w:rFonts w:eastAsia="Times New Roman"/>
                <w:color w:val="000000"/>
                <w:sz w:val="20"/>
                <w:szCs w:val="20"/>
              </w:rPr>
              <w:t xml:space="preserve">учет нераспределенной прибыли; </w:t>
            </w:r>
          </w:p>
          <w:p w14:paraId="0C5CEB30" w14:textId="77777777" w:rsidR="00EC6D8C" w:rsidRPr="009F1A40" w:rsidRDefault="00EC6D8C" w:rsidP="009F1A40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9F1A40">
              <w:rPr>
                <w:rFonts w:eastAsia="Times New Roman"/>
                <w:color w:val="000000"/>
                <w:sz w:val="20"/>
                <w:szCs w:val="20"/>
              </w:rPr>
              <w:t>учет собственного капитала;</w:t>
            </w:r>
          </w:p>
          <w:p w14:paraId="63B74B67" w14:textId="77777777" w:rsidR="00EC6D8C" w:rsidRPr="009F1A40" w:rsidRDefault="00EC6D8C" w:rsidP="009F1A40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9F1A40">
              <w:rPr>
                <w:rFonts w:eastAsia="Times New Roman"/>
                <w:color w:val="000000"/>
                <w:sz w:val="20"/>
                <w:szCs w:val="20"/>
              </w:rPr>
              <w:t>учет уставного капитала;</w:t>
            </w:r>
          </w:p>
          <w:p w14:paraId="09D4ACC0" w14:textId="77777777" w:rsidR="00EC6D8C" w:rsidRPr="009F1A40" w:rsidRDefault="00EC6D8C" w:rsidP="009F1A40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9F1A40">
              <w:rPr>
                <w:rFonts w:eastAsia="Times New Roman"/>
                <w:color w:val="000000"/>
                <w:sz w:val="20"/>
                <w:szCs w:val="20"/>
              </w:rPr>
              <w:t xml:space="preserve">учет резервного капитала и целевого финансирования; </w:t>
            </w:r>
          </w:p>
          <w:p w14:paraId="3EF3FEAB" w14:textId="77777777" w:rsidR="00EC6D8C" w:rsidRPr="009F1A40" w:rsidRDefault="00EC6D8C" w:rsidP="009F1A40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9F1A40">
              <w:rPr>
                <w:rFonts w:eastAsia="Times New Roman"/>
                <w:color w:val="000000"/>
                <w:sz w:val="20"/>
                <w:szCs w:val="20"/>
              </w:rPr>
              <w:t>учет кредитов и займов;</w:t>
            </w:r>
          </w:p>
          <w:p w14:paraId="317DB373" w14:textId="77777777" w:rsidR="00EC6D8C" w:rsidRPr="009F1A40" w:rsidRDefault="00EC6D8C" w:rsidP="009F1A40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9F1A40">
              <w:rPr>
                <w:rFonts w:eastAsia="Times New Roman"/>
                <w:color w:val="000000"/>
                <w:sz w:val="20"/>
                <w:szCs w:val="20"/>
              </w:rPr>
              <w:t xml:space="preserve">нормативные правовые акты, регулирующие порядок проведения инвентаризации активов и обязательств; </w:t>
            </w:r>
          </w:p>
          <w:p w14:paraId="3E5A07A3" w14:textId="77777777" w:rsidR="00EC6D8C" w:rsidRPr="009F1A40" w:rsidRDefault="00EC6D8C" w:rsidP="009F1A40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9F1A40">
              <w:rPr>
                <w:rFonts w:eastAsia="Times New Roman"/>
                <w:color w:val="000000"/>
                <w:sz w:val="20"/>
                <w:szCs w:val="20"/>
              </w:rPr>
              <w:t xml:space="preserve">основные понятия инвентаризации активов; </w:t>
            </w:r>
          </w:p>
          <w:p w14:paraId="1EE3CF49" w14:textId="77777777" w:rsidR="00EC6D8C" w:rsidRPr="009F1A40" w:rsidRDefault="00EC6D8C" w:rsidP="009F1A40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9F1A40">
              <w:rPr>
                <w:rFonts w:eastAsia="Times New Roman"/>
                <w:color w:val="000000"/>
                <w:sz w:val="20"/>
                <w:szCs w:val="20"/>
              </w:rPr>
              <w:t xml:space="preserve">характеристику объектов, подлежащих инвентаризации; </w:t>
            </w:r>
          </w:p>
          <w:p w14:paraId="2493D98B" w14:textId="77777777" w:rsidR="00EC6D8C" w:rsidRPr="009F1A40" w:rsidRDefault="00EC6D8C" w:rsidP="009F1A40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9F1A40">
              <w:rPr>
                <w:rFonts w:eastAsia="Times New Roman"/>
                <w:color w:val="000000"/>
                <w:sz w:val="20"/>
                <w:szCs w:val="20"/>
              </w:rPr>
              <w:t>цели и периодичность проведения инвентаризации имущества;</w:t>
            </w:r>
          </w:p>
          <w:p w14:paraId="570D81E9" w14:textId="77777777" w:rsidR="00EC6D8C" w:rsidRPr="009F1A40" w:rsidRDefault="00EC6D8C" w:rsidP="009F1A40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9F1A40">
              <w:rPr>
                <w:rFonts w:eastAsia="Times New Roman"/>
                <w:color w:val="000000"/>
                <w:sz w:val="20"/>
                <w:szCs w:val="20"/>
              </w:rPr>
              <w:t xml:space="preserve">задачи и состав инвентаризационной комиссии; </w:t>
            </w:r>
          </w:p>
          <w:p w14:paraId="3C3DAE5F" w14:textId="77777777" w:rsidR="00EC6D8C" w:rsidRPr="009F1A40" w:rsidRDefault="00EC6D8C" w:rsidP="009F1A40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9F1A40">
              <w:rPr>
                <w:rFonts w:eastAsia="Times New Roman"/>
                <w:color w:val="000000"/>
                <w:sz w:val="20"/>
                <w:szCs w:val="20"/>
              </w:rPr>
              <w:t>процесс подготовки к инвентаризации, порядок подготовки регистров аналитического учета по объектам инвентаризации;</w:t>
            </w:r>
          </w:p>
          <w:p w14:paraId="25574D7A" w14:textId="77777777" w:rsidR="00EC6D8C" w:rsidRPr="009F1A40" w:rsidRDefault="00EC6D8C" w:rsidP="009F1A40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9F1A40">
              <w:rPr>
                <w:rFonts w:eastAsia="Times New Roman"/>
                <w:color w:val="000000"/>
                <w:sz w:val="20"/>
                <w:szCs w:val="20"/>
              </w:rPr>
              <w:t>перечень лиц, ответственных за подготовительный этап для подбора документации, необходимой для проведения инвентаризации;</w:t>
            </w:r>
          </w:p>
          <w:p w14:paraId="2144086E" w14:textId="77777777" w:rsidR="00EC6D8C" w:rsidRPr="009F1A40" w:rsidRDefault="00EC6D8C" w:rsidP="009F1A40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9F1A40">
              <w:rPr>
                <w:rFonts w:eastAsia="Times New Roman"/>
                <w:color w:val="000000"/>
                <w:sz w:val="20"/>
                <w:szCs w:val="20"/>
              </w:rPr>
              <w:t xml:space="preserve">приемы физического подсчета активов; </w:t>
            </w:r>
          </w:p>
          <w:p w14:paraId="4A0425E6" w14:textId="77777777" w:rsidR="00EC6D8C" w:rsidRPr="009F1A40" w:rsidRDefault="00EC6D8C" w:rsidP="009F1A40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9F1A40">
              <w:rPr>
                <w:rFonts w:eastAsia="Times New Roman"/>
                <w:color w:val="000000"/>
                <w:sz w:val="20"/>
                <w:szCs w:val="20"/>
              </w:rPr>
              <w:t>порядок составления инвентаризационных описей и сроки пере</w:t>
            </w:r>
            <w:r w:rsidRPr="009F1A40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дачи их в бухгалтерию;</w:t>
            </w:r>
          </w:p>
          <w:p w14:paraId="1C2EBC67" w14:textId="77777777" w:rsidR="00EC6D8C" w:rsidRPr="009F1A40" w:rsidRDefault="00EC6D8C" w:rsidP="009F1A40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9F1A40">
              <w:rPr>
                <w:rFonts w:eastAsia="Times New Roman"/>
                <w:color w:val="000000"/>
                <w:sz w:val="20"/>
                <w:szCs w:val="20"/>
              </w:rPr>
              <w:t>порядок составления сличительных ведомостей в бухгалтерии и установление соответствия данных о фактическом наличии средств данным бухгалтерского учета;</w:t>
            </w:r>
          </w:p>
          <w:p w14:paraId="47FE78B6" w14:textId="77777777" w:rsidR="00EC6D8C" w:rsidRPr="009F1A40" w:rsidRDefault="00EC6D8C" w:rsidP="009F1A40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9F1A40">
              <w:rPr>
                <w:rFonts w:eastAsia="Times New Roman"/>
                <w:color w:val="000000"/>
                <w:sz w:val="20"/>
                <w:szCs w:val="20"/>
              </w:rPr>
              <w:t>порядок инвентаризации основных средств и отражение ее результатов в бухгалтерских проводках;</w:t>
            </w:r>
          </w:p>
          <w:p w14:paraId="0869A7ED" w14:textId="77777777" w:rsidR="00EC6D8C" w:rsidRPr="009F1A40" w:rsidRDefault="00EC6D8C" w:rsidP="009F1A40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9F1A40">
              <w:rPr>
                <w:rFonts w:eastAsia="Times New Roman"/>
                <w:color w:val="000000"/>
                <w:sz w:val="20"/>
                <w:szCs w:val="20"/>
              </w:rPr>
              <w:t>порядок инвентаризации нематериальных активов и отражение ее результатов в бухгалтерских проводках;</w:t>
            </w:r>
          </w:p>
          <w:p w14:paraId="585BDF5A" w14:textId="77777777" w:rsidR="00EC6D8C" w:rsidRPr="009F1A40" w:rsidRDefault="00EC6D8C" w:rsidP="009F1A40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9F1A40">
              <w:rPr>
                <w:rFonts w:eastAsia="Times New Roman"/>
                <w:color w:val="000000"/>
                <w:sz w:val="20"/>
                <w:szCs w:val="20"/>
              </w:rPr>
              <w:t>порядок инвентаризации и переоценки материально производственных запасов и отражение ее результатов в бухгалтерских проводках;</w:t>
            </w:r>
          </w:p>
          <w:p w14:paraId="579458A2" w14:textId="77777777" w:rsidR="00EC6D8C" w:rsidRPr="009F1A40" w:rsidRDefault="00EC6D8C" w:rsidP="009F1A40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9F1A40">
              <w:rPr>
                <w:rFonts w:eastAsia="Times New Roman"/>
                <w:color w:val="000000"/>
                <w:sz w:val="20"/>
                <w:szCs w:val="20"/>
              </w:rPr>
              <w:t>формирование бухгалтерских проводок по отражению недостачи ценностей, выявленные в ходе инвентаризации, независимо от причин их возникновения с целью контроля на счете 94 «Недостачи и потери от порчи ценностей»;</w:t>
            </w:r>
          </w:p>
          <w:p w14:paraId="71192FFE" w14:textId="77777777" w:rsidR="00EC6D8C" w:rsidRPr="009F1A40" w:rsidRDefault="00EC6D8C" w:rsidP="009F1A40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9F1A40">
              <w:rPr>
                <w:rFonts w:eastAsia="Times New Roman"/>
                <w:color w:val="000000"/>
                <w:sz w:val="20"/>
                <w:szCs w:val="20"/>
              </w:rPr>
              <w:t>формирование бухгалтерских проводок по списанию недостач в зависимости от причин их возникновения;</w:t>
            </w:r>
          </w:p>
          <w:p w14:paraId="6E5307C0" w14:textId="77777777" w:rsidR="00EC6D8C" w:rsidRPr="009F1A40" w:rsidRDefault="00EC6D8C" w:rsidP="009F1A40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9F1A40">
              <w:rPr>
                <w:rFonts w:eastAsia="Times New Roman"/>
                <w:color w:val="000000"/>
                <w:sz w:val="20"/>
                <w:szCs w:val="20"/>
              </w:rPr>
              <w:t>процедуру составления акта по результатам инвентаризации;</w:t>
            </w:r>
          </w:p>
          <w:p w14:paraId="025D40EC" w14:textId="77777777" w:rsidR="00EC6D8C" w:rsidRPr="009F1A40" w:rsidRDefault="00EC6D8C" w:rsidP="009F1A40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9F1A40">
              <w:rPr>
                <w:rFonts w:eastAsia="Times New Roman"/>
                <w:color w:val="000000"/>
                <w:sz w:val="20"/>
                <w:szCs w:val="20"/>
              </w:rPr>
              <w:t>порядок инвентаризации дебиторской и кредиторской задолженности организации;</w:t>
            </w:r>
          </w:p>
          <w:p w14:paraId="4E904E10" w14:textId="77777777" w:rsidR="00EC6D8C" w:rsidRPr="009F1A40" w:rsidRDefault="00EC6D8C" w:rsidP="009F1A40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9F1A40">
              <w:rPr>
                <w:rFonts w:eastAsia="Times New Roman"/>
                <w:color w:val="000000"/>
                <w:sz w:val="20"/>
                <w:szCs w:val="20"/>
              </w:rPr>
              <w:t>порядок инвентаризации расчетов;</w:t>
            </w:r>
          </w:p>
          <w:p w14:paraId="110F9BBA" w14:textId="77777777" w:rsidR="00EC6D8C" w:rsidRPr="009F1A40" w:rsidRDefault="00EC6D8C" w:rsidP="009F1A40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9F1A40">
              <w:rPr>
                <w:rFonts w:eastAsia="Times New Roman"/>
                <w:color w:val="000000"/>
                <w:sz w:val="20"/>
                <w:szCs w:val="20"/>
              </w:rPr>
              <w:t xml:space="preserve">технологию определения реального состояния расчетов; порядок </w:t>
            </w:r>
            <w:r w:rsidRPr="009F1A40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выявления задолженности, нереальной для взыскания, с целью принятия мер к взысканию задолженности с должников либо к списанию ее с учета;</w:t>
            </w:r>
          </w:p>
          <w:p w14:paraId="1ED5E5DF" w14:textId="77777777" w:rsidR="00EC6D8C" w:rsidRPr="009F1A40" w:rsidRDefault="00EC6D8C" w:rsidP="009F1A40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9F1A40">
              <w:rPr>
                <w:rFonts w:eastAsia="Times New Roman"/>
                <w:color w:val="000000"/>
                <w:sz w:val="20"/>
                <w:szCs w:val="20"/>
              </w:rPr>
              <w:t>порядок инвентаризации недостач и потерь от порчи ценностей;</w:t>
            </w:r>
          </w:p>
          <w:p w14:paraId="0EE05170" w14:textId="77777777" w:rsidR="00EC6D8C" w:rsidRPr="009F1A40" w:rsidRDefault="00EC6D8C" w:rsidP="009F1A40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9F1A40">
              <w:rPr>
                <w:rFonts w:eastAsia="Times New Roman"/>
                <w:color w:val="000000"/>
                <w:sz w:val="20"/>
                <w:szCs w:val="20"/>
              </w:rPr>
              <w:t>порядок ведения бухгалтерского учета источников формирования имущества;</w:t>
            </w:r>
          </w:p>
          <w:p w14:paraId="4EA0FCB8" w14:textId="77777777" w:rsidR="00EC6D8C" w:rsidRPr="009F1A40" w:rsidRDefault="00EC6D8C" w:rsidP="009F1A40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9F1A40">
              <w:rPr>
                <w:rFonts w:eastAsia="Times New Roman"/>
                <w:color w:val="000000"/>
                <w:sz w:val="20"/>
                <w:szCs w:val="20"/>
              </w:rPr>
              <w:t>порядок выполнения работ по инвентаризации активов и обязательств;</w:t>
            </w:r>
          </w:p>
          <w:p w14:paraId="5EB06259" w14:textId="110C002E" w:rsidR="00EC6D8C" w:rsidRPr="008737B5" w:rsidRDefault="00EC6D8C" w:rsidP="009F1A40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9F1A40">
              <w:rPr>
                <w:rFonts w:eastAsia="Times New Roman"/>
                <w:color w:val="000000"/>
                <w:sz w:val="20"/>
                <w:szCs w:val="20"/>
              </w:rPr>
              <w:t>методы сбора информации о деятельности объекта внутреннего контроля по выполнению требований правовой и нормативной базы и внутренних регламентов.</w:t>
            </w:r>
          </w:p>
          <w:p w14:paraId="177CB01F" w14:textId="3D0B42DC" w:rsidR="00EC6D8C" w:rsidRPr="008737B5" w:rsidRDefault="00EC6D8C" w:rsidP="008737B5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У</w:t>
            </w:r>
            <w:r w:rsidRPr="008737B5">
              <w:rPr>
                <w:rFonts w:eastAsia="Times New Roman"/>
                <w:color w:val="000000"/>
                <w:sz w:val="20"/>
                <w:szCs w:val="20"/>
              </w:rPr>
              <w:t>ме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ть</w:t>
            </w:r>
            <w:r w:rsidRPr="008737B5">
              <w:rPr>
                <w:rFonts w:eastAsia="Times New Roman"/>
                <w:color w:val="000000"/>
                <w:sz w:val="20"/>
                <w:szCs w:val="20"/>
              </w:rPr>
              <w:t>:</w:t>
            </w:r>
          </w:p>
          <w:p w14:paraId="257D41C5" w14:textId="77777777" w:rsidR="00EC6D8C" w:rsidRPr="008737B5" w:rsidRDefault="00EC6D8C" w:rsidP="008737B5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737B5">
              <w:rPr>
                <w:rFonts w:eastAsia="Times New Roman"/>
                <w:color w:val="000000"/>
                <w:sz w:val="20"/>
                <w:szCs w:val="20"/>
              </w:rPr>
              <w:t>рассчитывать заработную плату сотрудников; определять сумму удержаний из заработной платы сотрудников;</w:t>
            </w:r>
          </w:p>
          <w:p w14:paraId="5150F85C" w14:textId="77777777" w:rsidR="00EC6D8C" w:rsidRPr="008737B5" w:rsidRDefault="00EC6D8C" w:rsidP="008737B5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737B5">
              <w:rPr>
                <w:rFonts w:eastAsia="Times New Roman"/>
                <w:color w:val="000000"/>
                <w:sz w:val="20"/>
                <w:szCs w:val="20"/>
              </w:rPr>
              <w:t>определять финансовые результаты деятельности организации по основным видам деятельности;</w:t>
            </w:r>
          </w:p>
          <w:p w14:paraId="2A54BA70" w14:textId="77777777" w:rsidR="00EC6D8C" w:rsidRPr="008737B5" w:rsidRDefault="00EC6D8C" w:rsidP="008737B5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737B5">
              <w:rPr>
                <w:rFonts w:eastAsia="Times New Roman"/>
                <w:color w:val="000000"/>
                <w:sz w:val="20"/>
                <w:szCs w:val="20"/>
              </w:rPr>
              <w:t xml:space="preserve">определять финансовые результаты деятельности организации по прочим видам деятельности; </w:t>
            </w:r>
          </w:p>
          <w:p w14:paraId="0F812C70" w14:textId="77777777" w:rsidR="00EC6D8C" w:rsidRPr="008737B5" w:rsidRDefault="00EC6D8C" w:rsidP="008737B5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737B5">
              <w:rPr>
                <w:rFonts w:eastAsia="Times New Roman"/>
                <w:color w:val="000000"/>
                <w:sz w:val="20"/>
                <w:szCs w:val="20"/>
              </w:rPr>
              <w:t xml:space="preserve">проводить учет нераспределенной прибыли; </w:t>
            </w:r>
          </w:p>
          <w:p w14:paraId="69927EAE" w14:textId="77777777" w:rsidR="00EC6D8C" w:rsidRPr="008737B5" w:rsidRDefault="00EC6D8C" w:rsidP="008737B5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737B5">
              <w:rPr>
                <w:rFonts w:eastAsia="Times New Roman"/>
                <w:color w:val="000000"/>
                <w:sz w:val="20"/>
                <w:szCs w:val="20"/>
              </w:rPr>
              <w:t xml:space="preserve">проводить учет собственного капитала; </w:t>
            </w:r>
          </w:p>
          <w:p w14:paraId="3412C9AE" w14:textId="77777777" w:rsidR="00EC6D8C" w:rsidRPr="008737B5" w:rsidRDefault="00EC6D8C" w:rsidP="008737B5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737B5">
              <w:rPr>
                <w:rFonts w:eastAsia="Times New Roman"/>
                <w:color w:val="000000"/>
                <w:sz w:val="20"/>
                <w:szCs w:val="20"/>
              </w:rPr>
              <w:t>проводить учет уставного капитала;</w:t>
            </w:r>
          </w:p>
          <w:p w14:paraId="4FCFE456" w14:textId="77777777" w:rsidR="00EC6D8C" w:rsidRPr="008737B5" w:rsidRDefault="00EC6D8C" w:rsidP="008737B5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737B5">
              <w:rPr>
                <w:rFonts w:eastAsia="Times New Roman"/>
                <w:color w:val="000000"/>
                <w:sz w:val="20"/>
                <w:szCs w:val="20"/>
              </w:rPr>
              <w:t>проводить учет резервного капитала и целевого финансирования;</w:t>
            </w:r>
          </w:p>
          <w:p w14:paraId="7577A60F" w14:textId="77777777" w:rsidR="00EC6D8C" w:rsidRPr="008737B5" w:rsidRDefault="00EC6D8C" w:rsidP="008737B5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737B5">
              <w:rPr>
                <w:rFonts w:eastAsia="Times New Roman"/>
                <w:color w:val="000000"/>
                <w:sz w:val="20"/>
                <w:szCs w:val="20"/>
              </w:rPr>
              <w:t>проводить учет кредитов и займов;</w:t>
            </w:r>
          </w:p>
          <w:p w14:paraId="0A2A8018" w14:textId="77777777" w:rsidR="00EC6D8C" w:rsidRPr="008737B5" w:rsidRDefault="00EC6D8C" w:rsidP="008737B5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737B5">
              <w:rPr>
                <w:rFonts w:eastAsia="Times New Roman"/>
                <w:color w:val="000000"/>
                <w:sz w:val="20"/>
                <w:szCs w:val="20"/>
              </w:rPr>
              <w:t>определять цели и периодичность проведения инвентаризации;</w:t>
            </w:r>
          </w:p>
          <w:p w14:paraId="1B80C8E6" w14:textId="77777777" w:rsidR="00EC6D8C" w:rsidRPr="008737B5" w:rsidRDefault="00EC6D8C" w:rsidP="008737B5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737B5">
              <w:rPr>
                <w:rFonts w:eastAsia="Times New Roman"/>
                <w:color w:val="000000"/>
                <w:sz w:val="20"/>
                <w:szCs w:val="20"/>
              </w:rPr>
              <w:t>руководствоваться нормативными правовыми актами, регулирующими порядок проведения инвентаризации активов;</w:t>
            </w:r>
          </w:p>
          <w:p w14:paraId="36A7F187" w14:textId="77777777" w:rsidR="00EC6D8C" w:rsidRPr="008737B5" w:rsidRDefault="00EC6D8C" w:rsidP="008737B5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737B5">
              <w:rPr>
                <w:rFonts w:eastAsia="Times New Roman"/>
                <w:color w:val="000000"/>
                <w:sz w:val="20"/>
                <w:szCs w:val="20"/>
              </w:rPr>
              <w:t>пользоваться специальной терминологией при проведении инвентаризации активов;</w:t>
            </w:r>
          </w:p>
          <w:p w14:paraId="63E996F1" w14:textId="77777777" w:rsidR="00EC6D8C" w:rsidRPr="008737B5" w:rsidRDefault="00EC6D8C" w:rsidP="008737B5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737B5">
              <w:rPr>
                <w:rFonts w:eastAsia="Times New Roman"/>
                <w:color w:val="000000"/>
                <w:sz w:val="20"/>
                <w:szCs w:val="20"/>
              </w:rPr>
              <w:t xml:space="preserve">давать характеристику активов организации; </w:t>
            </w:r>
          </w:p>
          <w:p w14:paraId="13507FA8" w14:textId="77777777" w:rsidR="00EC6D8C" w:rsidRPr="008737B5" w:rsidRDefault="00EC6D8C" w:rsidP="008737B5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737B5">
              <w:rPr>
                <w:rFonts w:eastAsia="Times New Roman"/>
                <w:color w:val="000000"/>
                <w:sz w:val="20"/>
                <w:szCs w:val="20"/>
              </w:rPr>
              <w:t xml:space="preserve">готовить регистры аналитического учета по местам хранения активов и передавать их лицам, ответственным за подготовительный этап, для подбора документации, необходимой для проведения инвентаризации; </w:t>
            </w:r>
          </w:p>
          <w:p w14:paraId="123E1D49" w14:textId="77777777" w:rsidR="00EC6D8C" w:rsidRPr="008737B5" w:rsidRDefault="00EC6D8C" w:rsidP="008737B5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737B5">
              <w:rPr>
                <w:rFonts w:eastAsia="Times New Roman"/>
                <w:color w:val="000000"/>
                <w:sz w:val="20"/>
                <w:szCs w:val="20"/>
              </w:rPr>
              <w:t xml:space="preserve">составлять инвентаризационные описи; </w:t>
            </w:r>
          </w:p>
          <w:p w14:paraId="73F63768" w14:textId="77777777" w:rsidR="00EC6D8C" w:rsidRPr="008737B5" w:rsidRDefault="00EC6D8C" w:rsidP="008737B5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737B5">
              <w:rPr>
                <w:rFonts w:eastAsia="Times New Roman"/>
                <w:color w:val="000000"/>
                <w:sz w:val="20"/>
                <w:szCs w:val="20"/>
              </w:rPr>
              <w:t xml:space="preserve">проводить физический подсчет активов; </w:t>
            </w:r>
          </w:p>
          <w:p w14:paraId="47B89255" w14:textId="77777777" w:rsidR="00EC6D8C" w:rsidRPr="008737B5" w:rsidRDefault="00EC6D8C" w:rsidP="008737B5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737B5">
              <w:rPr>
                <w:rFonts w:eastAsia="Times New Roman"/>
                <w:color w:val="000000"/>
                <w:sz w:val="20"/>
                <w:szCs w:val="20"/>
              </w:rPr>
              <w:t xml:space="preserve">составлять сличительные ведомости и устанавливать соответствие </w:t>
            </w:r>
            <w:r w:rsidRPr="008737B5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данных о фактическом наличии средств данным бухгалтерского учета;</w:t>
            </w:r>
          </w:p>
          <w:p w14:paraId="0ED2A2F8" w14:textId="77777777" w:rsidR="00EC6D8C" w:rsidRPr="008737B5" w:rsidRDefault="00EC6D8C" w:rsidP="008737B5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737B5">
              <w:rPr>
                <w:rFonts w:eastAsia="Times New Roman"/>
                <w:color w:val="000000"/>
                <w:sz w:val="20"/>
                <w:szCs w:val="20"/>
              </w:rPr>
              <w:t>выполнять работу по инвентаризации основных средств и отражать ее результаты в бухгалтерских проводках;</w:t>
            </w:r>
          </w:p>
          <w:p w14:paraId="41C2C0A3" w14:textId="77777777" w:rsidR="00EC6D8C" w:rsidRPr="008737B5" w:rsidRDefault="00EC6D8C" w:rsidP="008737B5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737B5">
              <w:rPr>
                <w:rFonts w:eastAsia="Times New Roman"/>
                <w:color w:val="000000"/>
                <w:sz w:val="20"/>
                <w:szCs w:val="20"/>
              </w:rPr>
              <w:t>выполнять работу по инвентаризации нематериальных активов и отражать ее результаты в бухгалтерских проводках;</w:t>
            </w:r>
          </w:p>
          <w:p w14:paraId="6764FE0F" w14:textId="77777777" w:rsidR="00EC6D8C" w:rsidRPr="008737B5" w:rsidRDefault="00EC6D8C" w:rsidP="008737B5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737B5">
              <w:rPr>
                <w:rFonts w:eastAsia="Times New Roman"/>
                <w:color w:val="000000"/>
                <w:sz w:val="20"/>
                <w:szCs w:val="20"/>
              </w:rPr>
              <w:t>выполнять работу по инвентаризации и переоценке материально-производственных запасов и отражать ее результаты в бухгалтерских проводках;</w:t>
            </w:r>
          </w:p>
          <w:p w14:paraId="28738547" w14:textId="77777777" w:rsidR="00EC6D8C" w:rsidRPr="008737B5" w:rsidRDefault="00EC6D8C" w:rsidP="008737B5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737B5">
              <w:rPr>
                <w:rFonts w:eastAsia="Times New Roman"/>
                <w:color w:val="000000"/>
                <w:sz w:val="20"/>
                <w:szCs w:val="20"/>
              </w:rPr>
              <w:t>формировать бухгалтерские проводки по отражению недостачи активов, выявленных в ходе инвентаризации, независимо от причин их возникновения с целью контроля на счете 94 «Недостачи и потери от порчи ценностей»;</w:t>
            </w:r>
          </w:p>
          <w:p w14:paraId="72CCC9FC" w14:textId="77777777" w:rsidR="00EC6D8C" w:rsidRPr="008737B5" w:rsidRDefault="00EC6D8C" w:rsidP="008737B5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737B5">
              <w:rPr>
                <w:rFonts w:eastAsia="Times New Roman"/>
                <w:color w:val="000000"/>
                <w:sz w:val="20"/>
                <w:szCs w:val="20"/>
              </w:rPr>
              <w:t xml:space="preserve">формировать бухгалтерские проводки по списанию недостач в зависимости от причин их возникновения; </w:t>
            </w:r>
          </w:p>
          <w:p w14:paraId="4D00BED9" w14:textId="77777777" w:rsidR="00EC6D8C" w:rsidRPr="008737B5" w:rsidRDefault="00EC6D8C" w:rsidP="008737B5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737B5">
              <w:rPr>
                <w:rFonts w:eastAsia="Times New Roman"/>
                <w:color w:val="000000"/>
                <w:sz w:val="20"/>
                <w:szCs w:val="20"/>
              </w:rPr>
              <w:t>участвовать в инвентаризации дебиторской и кредиторской задолженности организации;</w:t>
            </w:r>
          </w:p>
          <w:p w14:paraId="30A66832" w14:textId="77777777" w:rsidR="00EC6D8C" w:rsidRPr="008737B5" w:rsidRDefault="00EC6D8C" w:rsidP="008737B5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737B5">
              <w:rPr>
                <w:rFonts w:eastAsia="Times New Roman"/>
                <w:color w:val="000000"/>
                <w:sz w:val="20"/>
                <w:szCs w:val="20"/>
              </w:rPr>
              <w:t xml:space="preserve">проводить инвентаризацию расчетов; </w:t>
            </w:r>
          </w:p>
          <w:p w14:paraId="7AF80613" w14:textId="77777777" w:rsidR="00EC6D8C" w:rsidRPr="008737B5" w:rsidRDefault="00EC6D8C" w:rsidP="008737B5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737B5">
              <w:rPr>
                <w:rFonts w:eastAsia="Times New Roman"/>
                <w:color w:val="000000"/>
                <w:sz w:val="20"/>
                <w:szCs w:val="20"/>
              </w:rPr>
              <w:t xml:space="preserve">определять реальное состояние расчетов; </w:t>
            </w:r>
          </w:p>
          <w:p w14:paraId="180E04C9" w14:textId="77777777" w:rsidR="00EC6D8C" w:rsidRPr="008737B5" w:rsidRDefault="00EC6D8C" w:rsidP="008737B5">
            <w:pPr>
              <w:widowControl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737B5">
              <w:rPr>
                <w:rFonts w:eastAsia="Times New Roman"/>
                <w:color w:val="000000"/>
                <w:sz w:val="20"/>
                <w:szCs w:val="20"/>
              </w:rPr>
              <w:t>выявлять задолженность, нереальную для взыскания, с целью принятия мер к взысканию задолженности с должников либо к списанию ее с учета;</w:t>
            </w:r>
          </w:p>
          <w:p w14:paraId="6CDA4C7D" w14:textId="77777777" w:rsidR="00EC6D8C" w:rsidRPr="008737B5" w:rsidRDefault="00EC6D8C" w:rsidP="00422A87">
            <w:pPr>
              <w:widowControl w:val="0"/>
              <w:ind w:firstLine="22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737B5">
              <w:rPr>
                <w:rFonts w:eastAsia="Times New Roman"/>
                <w:color w:val="000000"/>
                <w:sz w:val="20"/>
                <w:szCs w:val="20"/>
              </w:rPr>
              <w:t>проводить инвентаризацию недостач и потерь от порчи ценностей (счет 94), целевого финансирования (счет 86), доходов будущих периодов (счет 98);</w:t>
            </w:r>
          </w:p>
          <w:p w14:paraId="3E66E34F" w14:textId="0F3B947F" w:rsidR="00EC6D8C" w:rsidRPr="008737B5" w:rsidRDefault="00EC6D8C" w:rsidP="005D2C9A">
            <w:pPr>
              <w:widowControl w:val="0"/>
              <w:ind w:firstLine="23"/>
              <w:jc w:val="both"/>
              <w:rPr>
                <w:iCs/>
                <w:sz w:val="20"/>
                <w:szCs w:val="20"/>
              </w:rPr>
            </w:pPr>
            <w:r w:rsidRPr="008737B5">
              <w:rPr>
                <w:rFonts w:eastAsia="Times New Roman"/>
                <w:color w:val="000000"/>
                <w:sz w:val="20"/>
                <w:szCs w:val="20"/>
              </w:rPr>
              <w:t>проводить сбор информации о деятельности объекта внутреннего контроля по выполнению требований правовой и нормативной базы и внутренних регламентов</w:t>
            </w:r>
            <w:r w:rsidR="00694926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4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0D34" w14:textId="6613CA19" w:rsidR="00EC6D8C" w:rsidRPr="006B0659" w:rsidRDefault="00EC6D8C" w:rsidP="00357884">
            <w:pPr>
              <w:widowControl w:val="0"/>
              <w:jc w:val="both"/>
              <w:rPr>
                <w:b/>
                <w:iCs/>
                <w:sz w:val="20"/>
                <w:szCs w:val="20"/>
              </w:rPr>
            </w:pPr>
            <w:r w:rsidRPr="006B0659">
              <w:rPr>
                <w:rFonts w:eastAsia="Arial Unicode MS"/>
                <w:b/>
                <w:sz w:val="20"/>
                <w:szCs w:val="20"/>
              </w:rPr>
              <w:lastRenderedPageBreak/>
              <w:t>Раздел 1 МДК 02.01 Практические основы бухгалтерского учета источников формирования активов организации</w:t>
            </w:r>
          </w:p>
        </w:tc>
      </w:tr>
      <w:tr w:rsidR="00EC6D8C" w:rsidRPr="008737B5" w14:paraId="06D8811B" w14:textId="77777777" w:rsidTr="006A76C3">
        <w:trPr>
          <w:trHeight w:val="1787"/>
        </w:trPr>
        <w:tc>
          <w:tcPr>
            <w:tcW w:w="1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7B6F" w14:textId="77777777" w:rsidR="00126471" w:rsidRPr="008737B5" w:rsidRDefault="00126471" w:rsidP="007A36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438"/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C51C" w14:textId="77777777" w:rsidR="000E1F1E" w:rsidRPr="000E1F1E" w:rsidRDefault="000E1F1E" w:rsidP="000E1F1E">
            <w:pPr>
              <w:widowControl w:val="0"/>
              <w:autoSpaceDE w:val="0"/>
              <w:autoSpaceDN w:val="0"/>
              <w:spacing w:before="1"/>
              <w:ind w:left="114"/>
              <w:rPr>
                <w:sz w:val="20"/>
                <w:szCs w:val="20"/>
                <w:lang w:eastAsia="en-US"/>
              </w:rPr>
            </w:pPr>
            <w:r w:rsidRPr="000E1F1E">
              <w:rPr>
                <w:sz w:val="20"/>
                <w:szCs w:val="20"/>
                <w:lang w:eastAsia="en-US"/>
              </w:rPr>
              <w:t>ПК 2.1-ПК 2.7</w:t>
            </w:r>
          </w:p>
          <w:p w14:paraId="3740F27A" w14:textId="1BBE0A74" w:rsidR="00126471" w:rsidRPr="008737B5" w:rsidRDefault="00AC0C8B" w:rsidP="007E260D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ОК 01 – ОК 09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F59B" w14:textId="77777777" w:rsidR="00126471" w:rsidRPr="008737B5" w:rsidRDefault="00126471" w:rsidP="007A362F">
            <w:pPr>
              <w:widowControl w:val="0"/>
              <w:jc w:val="center"/>
              <w:rPr>
                <w:i/>
                <w:iCs/>
                <w:sz w:val="20"/>
                <w:szCs w:val="20"/>
              </w:rPr>
            </w:pPr>
            <w:r w:rsidRPr="008737B5">
              <w:rPr>
                <w:sz w:val="20"/>
                <w:szCs w:val="20"/>
                <w:lang w:val="ru"/>
              </w:rPr>
              <w:t>Классификация источников формирования имущества организации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197E" w14:textId="77777777" w:rsidR="00126471" w:rsidRPr="008737B5" w:rsidRDefault="00126471" w:rsidP="007A362F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737B5">
              <w:rPr>
                <w:bCs/>
                <w:sz w:val="20"/>
                <w:szCs w:val="20"/>
              </w:rPr>
              <w:t>Тест по теме, практическое занятие, решение ситуационных задач,</w:t>
            </w:r>
          </w:p>
          <w:p w14:paraId="059FDCFB" w14:textId="77777777" w:rsidR="00126471" w:rsidRPr="008737B5" w:rsidRDefault="00126471" w:rsidP="007A362F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8737B5">
              <w:rPr>
                <w:bCs/>
                <w:sz w:val="20"/>
                <w:szCs w:val="20"/>
              </w:rPr>
              <w:t>вопросы для устного (письменного) опроса</w:t>
            </w:r>
          </w:p>
        </w:tc>
        <w:tc>
          <w:tcPr>
            <w:tcW w:w="8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335E" w14:textId="4E5C3403" w:rsidR="00126471" w:rsidRPr="008737B5" w:rsidRDefault="00EC6D8C" w:rsidP="007A362F">
            <w:pPr>
              <w:widowControl w:val="0"/>
              <w:jc w:val="center"/>
              <w:rPr>
                <w:bCs/>
                <w:i/>
                <w:sz w:val="20"/>
                <w:szCs w:val="20"/>
              </w:rPr>
            </w:pPr>
            <w:r w:rsidRPr="009F1A40">
              <w:rPr>
                <w:iCs/>
                <w:sz w:val="20"/>
                <w:szCs w:val="20"/>
              </w:rPr>
              <w:t>Экзаменационные вопросы и задания для устного экзамена по дисциплине</w:t>
            </w:r>
          </w:p>
        </w:tc>
      </w:tr>
      <w:tr w:rsidR="00A91706" w:rsidRPr="008737B5" w14:paraId="683A0198" w14:textId="77777777" w:rsidTr="006A76C3">
        <w:trPr>
          <w:trHeight w:val="375"/>
        </w:trPr>
        <w:tc>
          <w:tcPr>
            <w:tcW w:w="1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A820" w14:textId="77777777" w:rsidR="00A91706" w:rsidRPr="008737B5" w:rsidRDefault="00A91706" w:rsidP="00A91706">
            <w:pPr>
              <w:widowControl w:val="0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5306" w14:textId="77777777" w:rsidR="000E1F1E" w:rsidRPr="000E1F1E" w:rsidRDefault="000E1F1E" w:rsidP="000E1F1E">
            <w:pPr>
              <w:widowControl w:val="0"/>
              <w:autoSpaceDE w:val="0"/>
              <w:autoSpaceDN w:val="0"/>
              <w:spacing w:before="1"/>
              <w:ind w:left="114"/>
              <w:rPr>
                <w:sz w:val="20"/>
                <w:szCs w:val="20"/>
                <w:lang w:eastAsia="en-US"/>
              </w:rPr>
            </w:pPr>
            <w:r w:rsidRPr="000E1F1E">
              <w:rPr>
                <w:sz w:val="20"/>
                <w:szCs w:val="20"/>
                <w:lang w:eastAsia="en-US"/>
              </w:rPr>
              <w:t>ПК 2.1-ПК 2.7</w:t>
            </w:r>
          </w:p>
          <w:p w14:paraId="24FE7A65" w14:textId="77B6BAD8" w:rsidR="00A91706" w:rsidRPr="008737B5" w:rsidRDefault="00AC0C8B" w:rsidP="007E260D">
            <w:pPr>
              <w:rPr>
                <w:iCs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ОК 01 – ОК 09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2F6F" w14:textId="77777777" w:rsidR="00A91706" w:rsidRPr="008737B5" w:rsidRDefault="00A91706" w:rsidP="00A91706">
            <w:pPr>
              <w:widowControl w:val="0"/>
              <w:jc w:val="center"/>
              <w:rPr>
                <w:i/>
                <w:iCs/>
                <w:sz w:val="20"/>
                <w:szCs w:val="20"/>
              </w:rPr>
            </w:pPr>
            <w:r w:rsidRPr="008737B5">
              <w:rPr>
                <w:sz w:val="20"/>
                <w:szCs w:val="20"/>
                <w:lang w:val="ru"/>
              </w:rPr>
              <w:t>Учет труда и заработной платы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9EC1" w14:textId="77777777" w:rsidR="00A91706" w:rsidRPr="008737B5" w:rsidRDefault="00A91706" w:rsidP="00A91706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737B5">
              <w:rPr>
                <w:bCs/>
                <w:sz w:val="20"/>
                <w:szCs w:val="20"/>
              </w:rPr>
              <w:t>Тест по теме, практическое занятие, решение ситуационных задач,</w:t>
            </w:r>
          </w:p>
          <w:p w14:paraId="2BD8F508" w14:textId="77777777" w:rsidR="00A91706" w:rsidRPr="008737B5" w:rsidRDefault="00A91706" w:rsidP="00A91706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737B5">
              <w:rPr>
                <w:bCs/>
                <w:sz w:val="20"/>
                <w:szCs w:val="20"/>
              </w:rPr>
              <w:t>вопросы для устного (письменного) опроса</w:t>
            </w:r>
          </w:p>
        </w:tc>
        <w:tc>
          <w:tcPr>
            <w:tcW w:w="8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001C" w14:textId="77777777" w:rsidR="00A91706" w:rsidRPr="008737B5" w:rsidRDefault="00A91706" w:rsidP="00A91706">
            <w:pPr>
              <w:widowControl w:val="0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91706" w:rsidRPr="008737B5" w14:paraId="3EC6479B" w14:textId="77777777" w:rsidTr="006A76C3">
        <w:trPr>
          <w:trHeight w:val="375"/>
        </w:trPr>
        <w:tc>
          <w:tcPr>
            <w:tcW w:w="1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12BE" w14:textId="77777777" w:rsidR="00A91706" w:rsidRPr="008737B5" w:rsidRDefault="00A91706" w:rsidP="00A91706">
            <w:pPr>
              <w:widowControl w:val="0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7CAD" w14:textId="77777777" w:rsidR="000E1F1E" w:rsidRPr="000E1F1E" w:rsidRDefault="000E1F1E" w:rsidP="000E1F1E">
            <w:pPr>
              <w:widowControl w:val="0"/>
              <w:autoSpaceDE w:val="0"/>
              <w:autoSpaceDN w:val="0"/>
              <w:spacing w:before="1"/>
              <w:ind w:left="114"/>
              <w:rPr>
                <w:sz w:val="20"/>
                <w:szCs w:val="20"/>
                <w:lang w:eastAsia="en-US"/>
              </w:rPr>
            </w:pPr>
            <w:r w:rsidRPr="000E1F1E">
              <w:rPr>
                <w:sz w:val="20"/>
                <w:szCs w:val="20"/>
                <w:lang w:eastAsia="en-US"/>
              </w:rPr>
              <w:t>ПК 2.1-ПК 2.7</w:t>
            </w:r>
          </w:p>
          <w:p w14:paraId="42A0F40F" w14:textId="6043608B" w:rsidR="00A91706" w:rsidRPr="008737B5" w:rsidRDefault="00AC0C8B" w:rsidP="007E260D">
            <w:pPr>
              <w:rPr>
                <w:iCs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ОК 01 – ОК 09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BD37" w14:textId="77777777" w:rsidR="00A91706" w:rsidRPr="008737B5" w:rsidRDefault="00A91706" w:rsidP="00A91706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 w:rsidRPr="008737B5">
              <w:rPr>
                <w:rFonts w:eastAsia="Times New Roman"/>
                <w:sz w:val="20"/>
                <w:szCs w:val="20"/>
              </w:rPr>
              <w:t>Учет кредитов и</w:t>
            </w:r>
          </w:p>
          <w:p w14:paraId="5DCAB1AF" w14:textId="77777777" w:rsidR="00A91706" w:rsidRPr="008737B5" w:rsidRDefault="00A91706" w:rsidP="00A91706">
            <w:pPr>
              <w:widowControl w:val="0"/>
              <w:jc w:val="center"/>
              <w:rPr>
                <w:i/>
                <w:iCs/>
                <w:sz w:val="20"/>
                <w:szCs w:val="20"/>
              </w:rPr>
            </w:pPr>
            <w:r w:rsidRPr="008737B5">
              <w:rPr>
                <w:rFonts w:eastAsia="Times New Roman"/>
                <w:sz w:val="20"/>
                <w:szCs w:val="20"/>
              </w:rPr>
              <w:t>займов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6416" w14:textId="77777777" w:rsidR="00A91706" w:rsidRPr="008737B5" w:rsidRDefault="00A91706" w:rsidP="00A91706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737B5">
              <w:rPr>
                <w:bCs/>
                <w:sz w:val="20"/>
                <w:szCs w:val="20"/>
              </w:rPr>
              <w:t>Тест по теме, практическое занятие, решение ситуационных задач,</w:t>
            </w:r>
          </w:p>
          <w:p w14:paraId="1D7F6DD8" w14:textId="77777777" w:rsidR="00A91706" w:rsidRPr="008737B5" w:rsidRDefault="00A91706" w:rsidP="00A91706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737B5">
              <w:rPr>
                <w:bCs/>
                <w:sz w:val="20"/>
                <w:szCs w:val="20"/>
              </w:rPr>
              <w:t>вопросы для устного (письменного) опроса</w:t>
            </w:r>
          </w:p>
        </w:tc>
        <w:tc>
          <w:tcPr>
            <w:tcW w:w="8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C6BE" w14:textId="77777777" w:rsidR="00A91706" w:rsidRPr="008737B5" w:rsidRDefault="00A91706" w:rsidP="00A91706">
            <w:pPr>
              <w:widowControl w:val="0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91706" w:rsidRPr="008737B5" w14:paraId="33008AE3" w14:textId="77777777" w:rsidTr="006A76C3">
        <w:trPr>
          <w:trHeight w:val="2008"/>
        </w:trPr>
        <w:tc>
          <w:tcPr>
            <w:tcW w:w="1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E451" w14:textId="77777777" w:rsidR="00A91706" w:rsidRPr="008737B5" w:rsidRDefault="00A91706" w:rsidP="00A91706">
            <w:pPr>
              <w:widowControl w:val="0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1FAC" w14:textId="77777777" w:rsidR="000E1F1E" w:rsidRPr="000E1F1E" w:rsidRDefault="000E1F1E" w:rsidP="000E1F1E">
            <w:pPr>
              <w:widowControl w:val="0"/>
              <w:autoSpaceDE w:val="0"/>
              <w:autoSpaceDN w:val="0"/>
              <w:spacing w:before="1"/>
              <w:ind w:left="114"/>
              <w:rPr>
                <w:sz w:val="20"/>
                <w:szCs w:val="20"/>
                <w:lang w:eastAsia="en-US"/>
              </w:rPr>
            </w:pPr>
            <w:r w:rsidRPr="000E1F1E">
              <w:rPr>
                <w:sz w:val="20"/>
                <w:szCs w:val="20"/>
                <w:lang w:eastAsia="en-US"/>
              </w:rPr>
              <w:t>ПК 2.1-ПК 2.7</w:t>
            </w:r>
          </w:p>
          <w:p w14:paraId="505ABA40" w14:textId="6B09D2BA" w:rsidR="00A91706" w:rsidRPr="008737B5" w:rsidRDefault="00AC0C8B" w:rsidP="007E260D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ОК 01 – ОК 09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FAD9" w14:textId="77777777" w:rsidR="00A91706" w:rsidRPr="008737B5" w:rsidRDefault="00A91706" w:rsidP="00A91706">
            <w:pPr>
              <w:widowControl w:val="0"/>
              <w:jc w:val="center"/>
              <w:rPr>
                <w:i/>
                <w:iCs/>
                <w:sz w:val="20"/>
                <w:szCs w:val="20"/>
              </w:rPr>
            </w:pPr>
            <w:r w:rsidRPr="008737B5">
              <w:rPr>
                <w:rFonts w:eastAsia="Arial Unicode MS"/>
                <w:color w:val="000000"/>
                <w:sz w:val="20"/>
                <w:szCs w:val="20"/>
                <w:u w:color="000000"/>
              </w:rPr>
              <w:t>Учет уставного, резервного, добавочного капитала и целевого финансирования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2941" w14:textId="77777777" w:rsidR="00A91706" w:rsidRPr="008737B5" w:rsidRDefault="00A91706" w:rsidP="00A91706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737B5">
              <w:rPr>
                <w:bCs/>
                <w:sz w:val="20"/>
                <w:szCs w:val="20"/>
              </w:rPr>
              <w:t>Тест по теме, практическое занятие, решение ситуационных задач,</w:t>
            </w:r>
          </w:p>
          <w:p w14:paraId="5DEE74F5" w14:textId="77777777" w:rsidR="00A91706" w:rsidRPr="008737B5" w:rsidRDefault="00A91706" w:rsidP="00A91706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737B5">
              <w:rPr>
                <w:bCs/>
                <w:sz w:val="20"/>
                <w:szCs w:val="20"/>
              </w:rPr>
              <w:t>вопросы для устного (письменного) опроса</w:t>
            </w:r>
          </w:p>
        </w:tc>
        <w:tc>
          <w:tcPr>
            <w:tcW w:w="8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CCBF" w14:textId="77777777" w:rsidR="00A91706" w:rsidRPr="008737B5" w:rsidRDefault="00A91706" w:rsidP="00A91706">
            <w:pPr>
              <w:widowControl w:val="0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91706" w:rsidRPr="008737B5" w14:paraId="0AA0DCB8" w14:textId="77777777" w:rsidTr="006A76C3">
        <w:trPr>
          <w:trHeight w:val="1997"/>
        </w:trPr>
        <w:tc>
          <w:tcPr>
            <w:tcW w:w="1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F597" w14:textId="77777777" w:rsidR="00A91706" w:rsidRPr="008737B5" w:rsidRDefault="00A91706" w:rsidP="00A91706">
            <w:pPr>
              <w:widowControl w:val="0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4E78" w14:textId="77777777" w:rsidR="000E1F1E" w:rsidRPr="000E1F1E" w:rsidRDefault="000E1F1E" w:rsidP="000E1F1E">
            <w:pPr>
              <w:widowControl w:val="0"/>
              <w:autoSpaceDE w:val="0"/>
              <w:autoSpaceDN w:val="0"/>
              <w:spacing w:before="1"/>
              <w:ind w:left="114"/>
              <w:rPr>
                <w:sz w:val="20"/>
                <w:szCs w:val="20"/>
                <w:lang w:eastAsia="en-US"/>
              </w:rPr>
            </w:pPr>
            <w:r w:rsidRPr="000E1F1E">
              <w:rPr>
                <w:sz w:val="20"/>
                <w:szCs w:val="20"/>
                <w:lang w:eastAsia="en-US"/>
              </w:rPr>
              <w:t>ПК 2.1-ПК 2.7</w:t>
            </w:r>
          </w:p>
          <w:p w14:paraId="58836863" w14:textId="71CF3EBE" w:rsidR="00A91706" w:rsidRPr="008737B5" w:rsidRDefault="000E1F1E" w:rsidP="007E260D">
            <w:pPr>
              <w:rPr>
                <w:iCs/>
                <w:sz w:val="20"/>
                <w:szCs w:val="20"/>
              </w:rPr>
            </w:pPr>
            <w:r w:rsidRPr="000E1F1E">
              <w:rPr>
                <w:sz w:val="20"/>
                <w:szCs w:val="20"/>
                <w:lang w:eastAsia="en-US"/>
              </w:rPr>
              <w:t>ОК 01</w:t>
            </w:r>
            <w:r w:rsidR="007E260D">
              <w:rPr>
                <w:sz w:val="20"/>
                <w:szCs w:val="20"/>
                <w:lang w:eastAsia="en-US"/>
              </w:rPr>
              <w:t xml:space="preserve">  </w:t>
            </w:r>
            <w:r w:rsidRPr="000E1F1E">
              <w:rPr>
                <w:sz w:val="20"/>
                <w:szCs w:val="20"/>
                <w:lang w:eastAsia="en-US"/>
              </w:rPr>
              <w:t xml:space="preserve">– ОК </w:t>
            </w:r>
            <w:r w:rsidR="007E260D">
              <w:rPr>
                <w:sz w:val="20"/>
                <w:szCs w:val="20"/>
                <w:lang w:eastAsia="en-US"/>
              </w:rPr>
              <w:t>0</w:t>
            </w:r>
            <w:r w:rsidR="00AC0C8B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92C7" w14:textId="77777777" w:rsidR="00A91706" w:rsidRPr="008737B5" w:rsidRDefault="00A91706" w:rsidP="00A91706">
            <w:pPr>
              <w:widowControl w:val="0"/>
              <w:tabs>
                <w:tab w:val="left" w:pos="435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8737B5">
              <w:rPr>
                <w:rFonts w:eastAsia="Arial Unicode MS"/>
                <w:color w:val="000000"/>
                <w:sz w:val="20"/>
                <w:szCs w:val="20"/>
                <w:u w:color="000000"/>
              </w:rPr>
              <w:t>Учет финансовых результатов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BCF4" w14:textId="77777777" w:rsidR="00A91706" w:rsidRPr="008737B5" w:rsidRDefault="00A91706" w:rsidP="00A91706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737B5">
              <w:rPr>
                <w:bCs/>
                <w:sz w:val="20"/>
                <w:szCs w:val="20"/>
              </w:rPr>
              <w:t>Тест по теме, практическое занятие, решение ситуационных задач,</w:t>
            </w:r>
          </w:p>
          <w:p w14:paraId="6EE49C41" w14:textId="77777777" w:rsidR="00A91706" w:rsidRPr="008737B5" w:rsidRDefault="00A91706" w:rsidP="00A91706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737B5">
              <w:rPr>
                <w:bCs/>
                <w:sz w:val="20"/>
                <w:szCs w:val="20"/>
              </w:rPr>
              <w:t>вопросы для устного (письменного) опроса</w:t>
            </w:r>
          </w:p>
        </w:tc>
        <w:tc>
          <w:tcPr>
            <w:tcW w:w="8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4B9E" w14:textId="77777777" w:rsidR="00A91706" w:rsidRPr="008737B5" w:rsidRDefault="00A91706" w:rsidP="00A91706">
            <w:pPr>
              <w:widowControl w:val="0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6D8C" w:rsidRPr="008737B5" w14:paraId="5FF51432" w14:textId="77777777" w:rsidTr="006A76C3">
        <w:trPr>
          <w:trHeight w:val="324"/>
        </w:trPr>
        <w:tc>
          <w:tcPr>
            <w:tcW w:w="1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3D08" w14:textId="77777777" w:rsidR="00EC6D8C" w:rsidRPr="008737B5" w:rsidRDefault="00EC6D8C" w:rsidP="007A362F">
            <w:pPr>
              <w:widowControl w:val="0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4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BF9F" w14:textId="5DF3135F" w:rsidR="00EC6D8C" w:rsidRPr="006B0659" w:rsidRDefault="00EC6D8C" w:rsidP="00EC6D8C">
            <w:pPr>
              <w:widowControl w:val="0"/>
              <w:jc w:val="both"/>
              <w:rPr>
                <w:b/>
                <w:bCs/>
                <w:i/>
                <w:sz w:val="20"/>
                <w:szCs w:val="20"/>
              </w:rPr>
            </w:pPr>
            <w:r w:rsidRPr="006B0659">
              <w:rPr>
                <w:b/>
                <w:bCs/>
                <w:sz w:val="20"/>
                <w:szCs w:val="20"/>
              </w:rPr>
              <w:t>Раздел 2 МДК.02.02. Бухгалтерская технология проведения и оформления инвентаризации</w:t>
            </w:r>
          </w:p>
        </w:tc>
      </w:tr>
      <w:tr w:rsidR="00A91706" w:rsidRPr="008737B5" w14:paraId="541E6D95" w14:textId="77777777" w:rsidTr="006A76C3">
        <w:trPr>
          <w:trHeight w:val="637"/>
        </w:trPr>
        <w:tc>
          <w:tcPr>
            <w:tcW w:w="1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AF69" w14:textId="77777777" w:rsidR="00A91706" w:rsidRPr="008737B5" w:rsidRDefault="00A91706" w:rsidP="00A91706">
            <w:pPr>
              <w:widowControl w:val="0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AD07" w14:textId="77777777" w:rsidR="000E1F1E" w:rsidRPr="000E1F1E" w:rsidRDefault="000E1F1E" w:rsidP="000E1F1E">
            <w:pPr>
              <w:widowControl w:val="0"/>
              <w:autoSpaceDE w:val="0"/>
              <w:autoSpaceDN w:val="0"/>
              <w:spacing w:before="1"/>
              <w:ind w:left="114"/>
              <w:rPr>
                <w:sz w:val="20"/>
                <w:szCs w:val="20"/>
                <w:lang w:eastAsia="en-US"/>
              </w:rPr>
            </w:pPr>
            <w:r w:rsidRPr="000E1F1E">
              <w:rPr>
                <w:sz w:val="20"/>
                <w:szCs w:val="20"/>
                <w:lang w:eastAsia="en-US"/>
              </w:rPr>
              <w:t>ПК 2.1-ПК 2.7</w:t>
            </w:r>
          </w:p>
          <w:p w14:paraId="21F9F84C" w14:textId="76531DE0" w:rsidR="00A91706" w:rsidRPr="008737B5" w:rsidRDefault="007E260D" w:rsidP="000E1F1E">
            <w:pPr>
              <w:rPr>
                <w:iCs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ОК 01</w:t>
            </w:r>
            <w:r w:rsidR="000E1F1E" w:rsidRPr="000E1F1E">
              <w:rPr>
                <w:sz w:val="20"/>
                <w:szCs w:val="20"/>
                <w:lang w:eastAsia="en-US"/>
              </w:rPr>
              <w:t xml:space="preserve">– ОК </w:t>
            </w:r>
            <w:r>
              <w:rPr>
                <w:sz w:val="20"/>
                <w:szCs w:val="20"/>
                <w:lang w:eastAsia="en-US"/>
              </w:rPr>
              <w:t>0</w:t>
            </w:r>
            <w:r w:rsidR="00AC0C8B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46D7" w14:textId="77777777" w:rsidR="00A91706" w:rsidRPr="008737B5" w:rsidRDefault="00A91706" w:rsidP="00A91706">
            <w:pPr>
              <w:spacing w:line="274" w:lineRule="exact"/>
              <w:ind w:left="120"/>
              <w:rPr>
                <w:rFonts w:eastAsia="Times New Roman"/>
                <w:sz w:val="20"/>
                <w:szCs w:val="20"/>
              </w:rPr>
            </w:pPr>
            <w:r w:rsidRPr="008737B5">
              <w:rPr>
                <w:rFonts w:eastAsia="Times New Roman"/>
                <w:sz w:val="20"/>
                <w:szCs w:val="20"/>
              </w:rPr>
              <w:t>Организация проведения</w:t>
            </w:r>
          </w:p>
          <w:p w14:paraId="4B2567AB" w14:textId="77777777" w:rsidR="00A91706" w:rsidRPr="008737B5" w:rsidRDefault="00A91706" w:rsidP="00A91706">
            <w:pPr>
              <w:widowControl w:val="0"/>
              <w:jc w:val="center"/>
              <w:rPr>
                <w:i/>
                <w:iCs/>
                <w:sz w:val="20"/>
                <w:szCs w:val="20"/>
              </w:rPr>
            </w:pPr>
            <w:r w:rsidRPr="008737B5">
              <w:rPr>
                <w:rFonts w:eastAsia="Times New Roman"/>
                <w:sz w:val="20"/>
                <w:szCs w:val="20"/>
              </w:rPr>
              <w:t>инвентаризации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E27C" w14:textId="77777777" w:rsidR="00A91706" w:rsidRPr="008737B5" w:rsidRDefault="00A91706" w:rsidP="00A91706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737B5">
              <w:rPr>
                <w:bCs/>
                <w:sz w:val="20"/>
                <w:szCs w:val="20"/>
              </w:rPr>
              <w:t>практическое занятие, решение ситуационных задач,</w:t>
            </w:r>
          </w:p>
          <w:p w14:paraId="242BA74F" w14:textId="77777777" w:rsidR="00A91706" w:rsidRPr="008737B5" w:rsidRDefault="00A91706" w:rsidP="00A91706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737B5">
              <w:rPr>
                <w:bCs/>
                <w:sz w:val="20"/>
                <w:szCs w:val="20"/>
              </w:rPr>
              <w:t>вопросы для устного (письменного) опроса</w:t>
            </w:r>
          </w:p>
        </w:tc>
        <w:tc>
          <w:tcPr>
            <w:tcW w:w="8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49B5" w14:textId="12E911C2" w:rsidR="00A91706" w:rsidRPr="008737B5" w:rsidRDefault="00A91706" w:rsidP="00A91706">
            <w:pPr>
              <w:widowControl w:val="0"/>
              <w:jc w:val="center"/>
              <w:rPr>
                <w:bCs/>
                <w:i/>
                <w:sz w:val="20"/>
                <w:szCs w:val="20"/>
              </w:rPr>
            </w:pPr>
            <w:r w:rsidRPr="009F1A40">
              <w:rPr>
                <w:iCs/>
                <w:sz w:val="20"/>
                <w:szCs w:val="20"/>
              </w:rPr>
              <w:t>Экзаменационные вопросы и задания для устного экзамена по дисциплине</w:t>
            </w:r>
          </w:p>
        </w:tc>
      </w:tr>
      <w:tr w:rsidR="00A91706" w:rsidRPr="008737B5" w14:paraId="177CFEB0" w14:textId="77777777" w:rsidTr="006A76C3">
        <w:trPr>
          <w:trHeight w:val="637"/>
        </w:trPr>
        <w:tc>
          <w:tcPr>
            <w:tcW w:w="1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DC40" w14:textId="77777777" w:rsidR="00A91706" w:rsidRPr="008737B5" w:rsidRDefault="00A91706" w:rsidP="00A91706">
            <w:pPr>
              <w:widowControl w:val="0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52CD" w14:textId="77777777" w:rsidR="000E1F1E" w:rsidRPr="000E1F1E" w:rsidRDefault="000E1F1E" w:rsidP="000E1F1E">
            <w:pPr>
              <w:widowControl w:val="0"/>
              <w:autoSpaceDE w:val="0"/>
              <w:autoSpaceDN w:val="0"/>
              <w:spacing w:before="1"/>
              <w:ind w:left="114"/>
              <w:rPr>
                <w:sz w:val="20"/>
                <w:szCs w:val="20"/>
                <w:lang w:eastAsia="en-US"/>
              </w:rPr>
            </w:pPr>
            <w:r w:rsidRPr="000E1F1E">
              <w:rPr>
                <w:sz w:val="20"/>
                <w:szCs w:val="20"/>
                <w:lang w:eastAsia="en-US"/>
              </w:rPr>
              <w:t>ПК 2.1-ПК 2.7</w:t>
            </w:r>
          </w:p>
          <w:p w14:paraId="43E35C81" w14:textId="0BEDF089" w:rsidR="00A91706" w:rsidRPr="008737B5" w:rsidRDefault="000E1F1E" w:rsidP="007E260D">
            <w:pPr>
              <w:ind w:left="112"/>
              <w:rPr>
                <w:iCs/>
                <w:sz w:val="20"/>
                <w:szCs w:val="20"/>
              </w:rPr>
            </w:pPr>
            <w:r w:rsidRPr="000E1F1E">
              <w:rPr>
                <w:sz w:val="20"/>
                <w:szCs w:val="20"/>
                <w:lang w:eastAsia="en-US"/>
              </w:rPr>
              <w:t xml:space="preserve">ОК 01– ОК </w:t>
            </w:r>
            <w:r w:rsidR="007E260D">
              <w:rPr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8AAC" w14:textId="77777777" w:rsidR="00A91706" w:rsidRPr="008737B5" w:rsidRDefault="00A91706" w:rsidP="00A91706">
            <w:pPr>
              <w:widowControl w:val="0"/>
              <w:jc w:val="center"/>
              <w:rPr>
                <w:i/>
                <w:iCs/>
                <w:sz w:val="20"/>
                <w:szCs w:val="20"/>
              </w:rPr>
            </w:pPr>
            <w:r w:rsidRPr="008737B5">
              <w:rPr>
                <w:rFonts w:eastAsia="Times New Roman"/>
                <w:sz w:val="20"/>
                <w:szCs w:val="20"/>
              </w:rPr>
              <w:t>Инвентаризация внеоборотных активов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98BE" w14:textId="77777777" w:rsidR="00A91706" w:rsidRPr="008737B5" w:rsidRDefault="00A91706" w:rsidP="00A91706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737B5">
              <w:rPr>
                <w:bCs/>
                <w:sz w:val="20"/>
                <w:szCs w:val="20"/>
              </w:rPr>
              <w:t>Тест по теме, практическое занятие, решение ситуационных задач,</w:t>
            </w:r>
          </w:p>
          <w:p w14:paraId="59546399" w14:textId="77777777" w:rsidR="00A91706" w:rsidRPr="008737B5" w:rsidRDefault="00A91706" w:rsidP="00A91706">
            <w:pPr>
              <w:widowControl w:val="0"/>
              <w:jc w:val="center"/>
              <w:rPr>
                <w:bCs/>
                <w:i/>
                <w:sz w:val="20"/>
                <w:szCs w:val="20"/>
              </w:rPr>
            </w:pPr>
            <w:r w:rsidRPr="008737B5">
              <w:rPr>
                <w:bCs/>
                <w:sz w:val="20"/>
                <w:szCs w:val="20"/>
              </w:rPr>
              <w:t>вопросы для устного (письменного) опроса</w:t>
            </w:r>
          </w:p>
        </w:tc>
        <w:tc>
          <w:tcPr>
            <w:tcW w:w="8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D5BA" w14:textId="77777777" w:rsidR="00A91706" w:rsidRPr="008737B5" w:rsidRDefault="00A91706" w:rsidP="00A91706">
            <w:pPr>
              <w:widowControl w:val="0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91706" w:rsidRPr="008737B5" w14:paraId="06FE27A2" w14:textId="77777777" w:rsidTr="006A76C3">
        <w:trPr>
          <w:trHeight w:val="3043"/>
        </w:trPr>
        <w:tc>
          <w:tcPr>
            <w:tcW w:w="1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6FAB" w14:textId="77777777" w:rsidR="00A91706" w:rsidRPr="008737B5" w:rsidRDefault="00A91706" w:rsidP="00A91706">
            <w:pPr>
              <w:widowControl w:val="0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A4DD" w14:textId="77777777" w:rsidR="000E1F1E" w:rsidRPr="000E1F1E" w:rsidRDefault="000E1F1E" w:rsidP="000E1F1E">
            <w:pPr>
              <w:widowControl w:val="0"/>
              <w:autoSpaceDE w:val="0"/>
              <w:autoSpaceDN w:val="0"/>
              <w:spacing w:before="1"/>
              <w:ind w:left="114"/>
              <w:rPr>
                <w:sz w:val="20"/>
                <w:szCs w:val="20"/>
                <w:lang w:eastAsia="en-US"/>
              </w:rPr>
            </w:pPr>
            <w:r w:rsidRPr="000E1F1E">
              <w:rPr>
                <w:sz w:val="20"/>
                <w:szCs w:val="20"/>
                <w:lang w:eastAsia="en-US"/>
              </w:rPr>
              <w:t>ПК 2.1-ПК 2.7</w:t>
            </w:r>
          </w:p>
          <w:p w14:paraId="219D7A1C" w14:textId="22CC5F24" w:rsidR="00A91706" w:rsidRPr="008737B5" w:rsidRDefault="000E1F1E" w:rsidP="007E260D">
            <w:pPr>
              <w:rPr>
                <w:iCs/>
                <w:sz w:val="20"/>
                <w:szCs w:val="20"/>
              </w:rPr>
            </w:pPr>
            <w:r w:rsidRPr="000E1F1E">
              <w:rPr>
                <w:sz w:val="20"/>
                <w:szCs w:val="20"/>
                <w:lang w:eastAsia="en-US"/>
              </w:rPr>
              <w:t xml:space="preserve">ОК 01– ОК </w:t>
            </w:r>
            <w:r w:rsidR="007E260D">
              <w:rPr>
                <w:sz w:val="20"/>
                <w:szCs w:val="20"/>
                <w:lang w:eastAsia="en-US"/>
              </w:rPr>
              <w:t>0</w:t>
            </w:r>
            <w:r w:rsidR="00AC0C8B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3626" w14:textId="77777777" w:rsidR="00A91706" w:rsidRPr="008737B5" w:rsidRDefault="00A91706" w:rsidP="00A91706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 w:rsidRPr="008737B5">
              <w:rPr>
                <w:rFonts w:eastAsia="Times New Roman"/>
                <w:sz w:val="20"/>
                <w:szCs w:val="20"/>
              </w:rPr>
              <w:t>Инвентаризация</w:t>
            </w:r>
          </w:p>
          <w:p w14:paraId="1FC42F91" w14:textId="77777777" w:rsidR="00A91706" w:rsidRPr="008737B5" w:rsidRDefault="00A91706" w:rsidP="00A91706">
            <w:pPr>
              <w:widowControl w:val="0"/>
              <w:jc w:val="center"/>
              <w:rPr>
                <w:i/>
                <w:iCs/>
                <w:sz w:val="20"/>
                <w:szCs w:val="20"/>
              </w:rPr>
            </w:pPr>
            <w:r w:rsidRPr="008737B5">
              <w:rPr>
                <w:rFonts w:eastAsia="Times New Roman"/>
                <w:sz w:val="20"/>
                <w:szCs w:val="20"/>
              </w:rPr>
              <w:t>оборотных активов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8666" w14:textId="77777777" w:rsidR="00A91706" w:rsidRPr="008737B5" w:rsidRDefault="00A91706" w:rsidP="00A91706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737B5">
              <w:rPr>
                <w:bCs/>
                <w:sz w:val="20"/>
                <w:szCs w:val="20"/>
              </w:rPr>
              <w:t>Тест по теме, практическое занятие, решение ситуационных задач,</w:t>
            </w:r>
          </w:p>
          <w:p w14:paraId="6C6DBDC9" w14:textId="77777777" w:rsidR="00A91706" w:rsidRPr="008737B5" w:rsidRDefault="00A91706" w:rsidP="00A91706">
            <w:pPr>
              <w:widowControl w:val="0"/>
              <w:jc w:val="center"/>
              <w:rPr>
                <w:bCs/>
                <w:i/>
                <w:sz w:val="20"/>
                <w:szCs w:val="20"/>
              </w:rPr>
            </w:pPr>
            <w:r w:rsidRPr="008737B5">
              <w:rPr>
                <w:bCs/>
                <w:sz w:val="20"/>
                <w:szCs w:val="20"/>
              </w:rPr>
              <w:t>вопросы для устного (письменного) опроса</w:t>
            </w:r>
          </w:p>
        </w:tc>
        <w:tc>
          <w:tcPr>
            <w:tcW w:w="8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B3D7" w14:textId="77777777" w:rsidR="00A91706" w:rsidRPr="008737B5" w:rsidRDefault="00A91706" w:rsidP="00A91706">
            <w:pPr>
              <w:widowControl w:val="0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91706" w:rsidRPr="008737B5" w14:paraId="5A4800D5" w14:textId="77777777" w:rsidTr="006A76C3">
        <w:trPr>
          <w:trHeight w:val="2261"/>
        </w:trPr>
        <w:tc>
          <w:tcPr>
            <w:tcW w:w="1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343D" w14:textId="77777777" w:rsidR="00A91706" w:rsidRPr="008737B5" w:rsidRDefault="00A91706" w:rsidP="00A91706">
            <w:pPr>
              <w:widowControl w:val="0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6789" w14:textId="77777777" w:rsidR="000E1F1E" w:rsidRPr="000E1F1E" w:rsidRDefault="000E1F1E" w:rsidP="000E1F1E">
            <w:pPr>
              <w:widowControl w:val="0"/>
              <w:autoSpaceDE w:val="0"/>
              <w:autoSpaceDN w:val="0"/>
              <w:spacing w:before="1"/>
              <w:ind w:left="114"/>
              <w:rPr>
                <w:sz w:val="20"/>
                <w:szCs w:val="20"/>
                <w:lang w:eastAsia="en-US"/>
              </w:rPr>
            </w:pPr>
            <w:r w:rsidRPr="000E1F1E">
              <w:rPr>
                <w:sz w:val="20"/>
                <w:szCs w:val="20"/>
                <w:lang w:eastAsia="en-US"/>
              </w:rPr>
              <w:t>ПК 2.1-ПК 2.7</w:t>
            </w:r>
          </w:p>
          <w:p w14:paraId="4ACB1009" w14:textId="136FEFF3" w:rsidR="00A91706" w:rsidRPr="008737B5" w:rsidRDefault="000E1F1E" w:rsidP="00AC0C8B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0E1F1E">
              <w:rPr>
                <w:sz w:val="20"/>
                <w:szCs w:val="20"/>
                <w:lang w:eastAsia="en-US"/>
              </w:rPr>
              <w:t xml:space="preserve">ОК 01– ОК </w:t>
            </w:r>
            <w:r w:rsidR="007E260D">
              <w:rPr>
                <w:sz w:val="20"/>
                <w:szCs w:val="20"/>
                <w:lang w:eastAsia="en-US"/>
              </w:rPr>
              <w:t>0</w:t>
            </w:r>
            <w:r w:rsidR="00AC0C8B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0C53" w14:textId="77777777" w:rsidR="00A91706" w:rsidRPr="008737B5" w:rsidRDefault="00A91706" w:rsidP="00A91706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 w:rsidRPr="008737B5">
              <w:rPr>
                <w:rFonts w:eastAsia="Times New Roman"/>
                <w:sz w:val="20"/>
                <w:szCs w:val="20"/>
              </w:rPr>
              <w:t>Инвентаризация расчетов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AAF0" w14:textId="77777777" w:rsidR="00A91706" w:rsidRPr="008737B5" w:rsidRDefault="00A91706" w:rsidP="00A91706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737B5">
              <w:rPr>
                <w:bCs/>
                <w:sz w:val="20"/>
                <w:szCs w:val="20"/>
              </w:rPr>
              <w:t>Тест по теме, практическое занятие, решение ситуационных задач,</w:t>
            </w:r>
          </w:p>
          <w:p w14:paraId="03E68A7D" w14:textId="77777777" w:rsidR="00A91706" w:rsidRPr="008737B5" w:rsidRDefault="00A91706" w:rsidP="00A91706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737B5">
              <w:rPr>
                <w:bCs/>
                <w:sz w:val="20"/>
                <w:szCs w:val="20"/>
              </w:rPr>
              <w:t>вопросы для устного (письменного) опроса</w:t>
            </w:r>
          </w:p>
        </w:tc>
        <w:tc>
          <w:tcPr>
            <w:tcW w:w="8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93F5" w14:textId="77777777" w:rsidR="00A91706" w:rsidRPr="008737B5" w:rsidRDefault="00A91706" w:rsidP="00A91706">
            <w:pPr>
              <w:widowControl w:val="0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91706" w:rsidRPr="008737B5" w14:paraId="64AA67DE" w14:textId="77777777" w:rsidTr="006A76C3">
        <w:trPr>
          <w:trHeight w:val="2213"/>
        </w:trPr>
        <w:tc>
          <w:tcPr>
            <w:tcW w:w="1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DBA0" w14:textId="77777777" w:rsidR="00A91706" w:rsidRPr="008737B5" w:rsidRDefault="00A91706" w:rsidP="00A91706">
            <w:pPr>
              <w:widowControl w:val="0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B6F5" w14:textId="77777777" w:rsidR="000E1F1E" w:rsidRPr="000E1F1E" w:rsidRDefault="000E1F1E" w:rsidP="000E1F1E">
            <w:pPr>
              <w:widowControl w:val="0"/>
              <w:autoSpaceDE w:val="0"/>
              <w:autoSpaceDN w:val="0"/>
              <w:spacing w:before="1"/>
              <w:ind w:left="114"/>
              <w:rPr>
                <w:sz w:val="20"/>
                <w:szCs w:val="20"/>
                <w:lang w:eastAsia="en-US"/>
              </w:rPr>
            </w:pPr>
            <w:r w:rsidRPr="000E1F1E">
              <w:rPr>
                <w:sz w:val="20"/>
                <w:szCs w:val="20"/>
                <w:lang w:eastAsia="en-US"/>
              </w:rPr>
              <w:t>ПК 2.1-ПК 2.7</w:t>
            </w:r>
          </w:p>
          <w:p w14:paraId="6DBA7231" w14:textId="655C6474" w:rsidR="00A91706" w:rsidRPr="008737B5" w:rsidRDefault="000E1F1E" w:rsidP="007E260D">
            <w:pPr>
              <w:rPr>
                <w:iCs/>
                <w:sz w:val="20"/>
                <w:szCs w:val="20"/>
              </w:rPr>
            </w:pPr>
            <w:r w:rsidRPr="000E1F1E">
              <w:rPr>
                <w:sz w:val="20"/>
                <w:szCs w:val="20"/>
                <w:lang w:eastAsia="en-US"/>
              </w:rPr>
              <w:t xml:space="preserve">ОК 01– ОК </w:t>
            </w:r>
            <w:r w:rsidR="007E260D">
              <w:rPr>
                <w:sz w:val="20"/>
                <w:szCs w:val="20"/>
                <w:lang w:eastAsia="en-US"/>
              </w:rPr>
              <w:t>0</w:t>
            </w:r>
            <w:r w:rsidR="00AC0C8B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B32B" w14:textId="77777777" w:rsidR="00A91706" w:rsidRPr="008737B5" w:rsidRDefault="00A91706" w:rsidP="00A91706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 w:rsidRPr="008737B5">
              <w:rPr>
                <w:rFonts w:eastAsia="Times New Roman"/>
                <w:sz w:val="20"/>
                <w:szCs w:val="20"/>
              </w:rPr>
              <w:t>Инвентаризация целевого</w:t>
            </w:r>
          </w:p>
          <w:p w14:paraId="4FD54BB7" w14:textId="77777777" w:rsidR="00A91706" w:rsidRPr="008737B5" w:rsidRDefault="00A91706" w:rsidP="00A91706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 w:rsidRPr="008737B5">
              <w:rPr>
                <w:rFonts w:eastAsia="Times New Roman"/>
                <w:sz w:val="20"/>
                <w:szCs w:val="20"/>
              </w:rPr>
              <w:t>финансирования и</w:t>
            </w:r>
          </w:p>
          <w:p w14:paraId="44C6962E" w14:textId="77777777" w:rsidR="00A91706" w:rsidRPr="008737B5" w:rsidRDefault="00A91706" w:rsidP="00A91706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 w:rsidRPr="008737B5">
              <w:rPr>
                <w:rFonts w:eastAsia="Times New Roman"/>
                <w:sz w:val="20"/>
                <w:szCs w:val="20"/>
              </w:rPr>
              <w:t>доходов будущих</w:t>
            </w:r>
          </w:p>
          <w:p w14:paraId="117C2F5E" w14:textId="77777777" w:rsidR="00A91706" w:rsidRPr="008737B5" w:rsidRDefault="00A91706" w:rsidP="00A91706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 w:rsidRPr="008737B5">
              <w:rPr>
                <w:rFonts w:eastAsia="Times New Roman"/>
                <w:sz w:val="20"/>
                <w:szCs w:val="20"/>
              </w:rPr>
              <w:t>периодов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D5A7" w14:textId="77777777" w:rsidR="00A91706" w:rsidRPr="008737B5" w:rsidRDefault="00A91706" w:rsidP="00A91706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737B5">
              <w:rPr>
                <w:bCs/>
                <w:sz w:val="20"/>
                <w:szCs w:val="20"/>
              </w:rPr>
              <w:t>Тест по теме, практическое занятие, решение ситуационных задач,</w:t>
            </w:r>
          </w:p>
          <w:p w14:paraId="66DE63D2" w14:textId="77777777" w:rsidR="00A91706" w:rsidRPr="008737B5" w:rsidRDefault="00A91706" w:rsidP="00A91706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737B5">
              <w:rPr>
                <w:bCs/>
                <w:sz w:val="20"/>
                <w:szCs w:val="20"/>
              </w:rPr>
              <w:t>вопросы для устного (письменного) опроса</w:t>
            </w:r>
          </w:p>
        </w:tc>
        <w:tc>
          <w:tcPr>
            <w:tcW w:w="8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6EAA" w14:textId="77777777" w:rsidR="00A91706" w:rsidRPr="008737B5" w:rsidRDefault="00A91706" w:rsidP="00A91706">
            <w:pPr>
              <w:widowControl w:val="0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91706" w:rsidRPr="008737B5" w14:paraId="115EB812" w14:textId="77777777" w:rsidTr="006A76C3">
        <w:trPr>
          <w:trHeight w:val="8796"/>
        </w:trPr>
        <w:tc>
          <w:tcPr>
            <w:tcW w:w="1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9014" w14:textId="77777777" w:rsidR="00A91706" w:rsidRPr="008737B5" w:rsidRDefault="00A91706" w:rsidP="00A91706">
            <w:pPr>
              <w:widowControl w:val="0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0D0D" w14:textId="77777777" w:rsidR="000E1F1E" w:rsidRPr="000E1F1E" w:rsidRDefault="000E1F1E" w:rsidP="000E1F1E">
            <w:pPr>
              <w:rPr>
                <w:sz w:val="20"/>
                <w:szCs w:val="20"/>
                <w:lang w:eastAsia="en-US"/>
              </w:rPr>
            </w:pPr>
            <w:r w:rsidRPr="000E1F1E">
              <w:rPr>
                <w:sz w:val="20"/>
                <w:szCs w:val="20"/>
                <w:lang w:eastAsia="en-US"/>
              </w:rPr>
              <w:t>ПК 2.1-ПК 2.7</w:t>
            </w:r>
          </w:p>
          <w:p w14:paraId="254A56C5" w14:textId="33985628" w:rsidR="00A91706" w:rsidRPr="008737B5" w:rsidRDefault="000E1F1E" w:rsidP="00AC0C8B">
            <w:pPr>
              <w:rPr>
                <w:iCs/>
                <w:sz w:val="20"/>
                <w:szCs w:val="20"/>
              </w:rPr>
            </w:pPr>
            <w:r w:rsidRPr="000E1F1E">
              <w:rPr>
                <w:sz w:val="20"/>
                <w:szCs w:val="20"/>
                <w:lang w:eastAsia="en-US"/>
              </w:rPr>
              <w:t xml:space="preserve">ОК 01– ОК </w:t>
            </w:r>
            <w:r w:rsidR="007E260D">
              <w:rPr>
                <w:sz w:val="20"/>
                <w:szCs w:val="20"/>
                <w:lang w:eastAsia="en-US"/>
              </w:rPr>
              <w:t>0</w:t>
            </w:r>
            <w:r w:rsidR="00AC0C8B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8E45" w14:textId="77777777" w:rsidR="00A91706" w:rsidRPr="008737B5" w:rsidRDefault="00A91706" w:rsidP="00A91706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 w:rsidRPr="008737B5">
              <w:rPr>
                <w:rFonts w:eastAsia="Times New Roman"/>
                <w:sz w:val="20"/>
                <w:szCs w:val="20"/>
              </w:rPr>
              <w:t>Инвентаризация недостач и потерь от порчи ценностей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CA94" w14:textId="77777777" w:rsidR="00A91706" w:rsidRPr="008737B5" w:rsidRDefault="00A91706" w:rsidP="00A91706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737B5">
              <w:rPr>
                <w:bCs/>
                <w:sz w:val="20"/>
                <w:szCs w:val="20"/>
              </w:rPr>
              <w:t>Тест по теме, практическое занятие, решение ситуационных задач,</w:t>
            </w:r>
          </w:p>
          <w:p w14:paraId="55355D9D" w14:textId="77777777" w:rsidR="00A91706" w:rsidRPr="008737B5" w:rsidRDefault="00A91706" w:rsidP="00A91706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737B5">
              <w:rPr>
                <w:bCs/>
                <w:sz w:val="20"/>
                <w:szCs w:val="20"/>
              </w:rPr>
              <w:t>вопросы для устного (письменного) опроса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45AB" w14:textId="77777777" w:rsidR="00A91706" w:rsidRPr="008737B5" w:rsidRDefault="00A91706" w:rsidP="00A91706">
            <w:pPr>
              <w:widowControl w:val="0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14:paraId="755487D6" w14:textId="77777777" w:rsidR="007E260D" w:rsidRDefault="007E260D" w:rsidP="009F1A40">
      <w:pPr>
        <w:jc w:val="both"/>
      </w:pPr>
    </w:p>
    <w:p w14:paraId="702C6B81" w14:textId="2A9C2A57" w:rsidR="009F1A40" w:rsidRDefault="009F1A40" w:rsidP="009F1A40">
      <w:pPr>
        <w:jc w:val="both"/>
      </w:pPr>
      <w:r w:rsidRPr="006D39D6">
        <w:t>Примечание:</w:t>
      </w:r>
    </w:p>
    <w:p w14:paraId="46EC0E09" w14:textId="77777777" w:rsidR="007E260D" w:rsidRDefault="007E260D" w:rsidP="009F1A40">
      <w:pPr>
        <w:jc w:val="both"/>
      </w:pPr>
    </w:p>
    <w:p w14:paraId="25289EEC" w14:textId="77777777" w:rsidR="00345109" w:rsidRPr="00345109" w:rsidRDefault="00345109" w:rsidP="00345109">
      <w:pPr>
        <w:jc w:val="both"/>
        <w:rPr>
          <w:iCs/>
        </w:rPr>
      </w:pPr>
      <w:bookmarkStart w:id="1" w:name="_Hlk212201499"/>
      <w:bookmarkStart w:id="2" w:name="_Hlk212202467"/>
      <w:r w:rsidRPr="00345109">
        <w:rPr>
          <w:iCs/>
        </w:rPr>
        <w:t>ОК 01. Выбирать способы решения задач профессиональной деятельности применительно к различным контекстам.</w:t>
      </w:r>
    </w:p>
    <w:p w14:paraId="22658200" w14:textId="77777777" w:rsidR="00345109" w:rsidRPr="00345109" w:rsidRDefault="00345109" w:rsidP="00345109">
      <w:pPr>
        <w:jc w:val="both"/>
        <w:rPr>
          <w:iCs/>
        </w:rPr>
      </w:pPr>
      <w:r w:rsidRPr="00345109">
        <w:rPr>
          <w:iCs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</w:r>
    </w:p>
    <w:p w14:paraId="2B3911AB" w14:textId="77777777" w:rsidR="00345109" w:rsidRPr="00345109" w:rsidRDefault="00345109" w:rsidP="00345109">
      <w:pPr>
        <w:jc w:val="both"/>
        <w:rPr>
          <w:iCs/>
        </w:rPr>
      </w:pPr>
      <w:r w:rsidRPr="00345109">
        <w:rPr>
          <w:iCs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</w:r>
    </w:p>
    <w:p w14:paraId="47679487" w14:textId="77777777" w:rsidR="00345109" w:rsidRPr="00345109" w:rsidRDefault="00345109" w:rsidP="00345109">
      <w:pPr>
        <w:jc w:val="both"/>
        <w:rPr>
          <w:iCs/>
        </w:rPr>
      </w:pPr>
      <w:r w:rsidRPr="00345109">
        <w:rPr>
          <w:iCs/>
        </w:rPr>
        <w:t>ОК 04. Эффективно взаимодействовать и работать в коллективе и команде.</w:t>
      </w:r>
    </w:p>
    <w:p w14:paraId="6BB9DCDA" w14:textId="77777777" w:rsidR="00345109" w:rsidRPr="00345109" w:rsidRDefault="00345109" w:rsidP="00345109">
      <w:pPr>
        <w:jc w:val="both"/>
        <w:rPr>
          <w:iCs/>
        </w:rPr>
      </w:pPr>
      <w:r w:rsidRPr="00345109">
        <w:rPr>
          <w:iCs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14:paraId="545A80EB" w14:textId="77777777" w:rsidR="00345109" w:rsidRPr="00345109" w:rsidRDefault="00345109" w:rsidP="00345109">
      <w:pPr>
        <w:jc w:val="both"/>
        <w:rPr>
          <w:iCs/>
        </w:rPr>
      </w:pPr>
      <w:r w:rsidRPr="00345109">
        <w:rPr>
          <w:iCs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</w:r>
    </w:p>
    <w:p w14:paraId="2F109C9A" w14:textId="77777777" w:rsidR="00345109" w:rsidRPr="00345109" w:rsidRDefault="00345109" w:rsidP="00345109">
      <w:pPr>
        <w:jc w:val="both"/>
        <w:rPr>
          <w:iCs/>
        </w:rPr>
      </w:pPr>
      <w:r w:rsidRPr="00345109">
        <w:rPr>
          <w:iCs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</w:r>
    </w:p>
    <w:p w14:paraId="2B5482A2" w14:textId="65723A4F" w:rsidR="00345109" w:rsidRDefault="00345109" w:rsidP="00345109">
      <w:pPr>
        <w:jc w:val="both"/>
        <w:rPr>
          <w:iCs/>
        </w:rPr>
      </w:pPr>
      <w:r w:rsidRPr="00345109">
        <w:rPr>
          <w:iCs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14:paraId="3897944B" w14:textId="77777777" w:rsidR="00AC0C8B" w:rsidRPr="00AC0C8B" w:rsidRDefault="00AC0C8B" w:rsidP="00AC0C8B">
      <w:pPr>
        <w:jc w:val="both"/>
        <w:rPr>
          <w:iCs/>
        </w:rPr>
      </w:pPr>
      <w:r w:rsidRPr="00AC0C8B">
        <w:rPr>
          <w:iCs/>
        </w:rPr>
        <w:t>ОК 09. Пользоваться профессиональной документацией на государственном и иностранном языках.</w:t>
      </w:r>
    </w:p>
    <w:p w14:paraId="1053E3DD" w14:textId="38B06C15" w:rsidR="00A91706" w:rsidRPr="006F3028" w:rsidRDefault="00A91706" w:rsidP="00A91706">
      <w:pPr>
        <w:jc w:val="both"/>
        <w:rPr>
          <w:iCs/>
        </w:rPr>
      </w:pPr>
      <w:r w:rsidRPr="00345109">
        <w:rPr>
          <w:iCs/>
        </w:rPr>
        <w:t xml:space="preserve">ПК 2.1 </w:t>
      </w:r>
      <w:bookmarkStart w:id="3" w:name="_Hlk212200217"/>
      <w:r w:rsidRPr="006F3028">
        <w:rPr>
          <w:iCs/>
        </w:rPr>
        <w:t>Формировать бухгалтерские проводки по учету источников активов организации на основе рабочего плана счетов бухгалтерского учета</w:t>
      </w:r>
      <w:r w:rsidR="007E260D">
        <w:rPr>
          <w:iCs/>
        </w:rPr>
        <w:t>.</w:t>
      </w:r>
    </w:p>
    <w:bookmarkEnd w:id="1"/>
    <w:bookmarkEnd w:id="3"/>
    <w:p w14:paraId="7D594C6E" w14:textId="632F2A88" w:rsidR="00A91706" w:rsidRPr="002F26E5" w:rsidRDefault="00A91706" w:rsidP="00A91706">
      <w:pPr>
        <w:jc w:val="both"/>
        <w:rPr>
          <w:iCs/>
        </w:rPr>
      </w:pPr>
      <w:r w:rsidRPr="00345109">
        <w:rPr>
          <w:iCs/>
        </w:rPr>
        <w:t xml:space="preserve">ПК 2.2 </w:t>
      </w:r>
      <w:r w:rsidRPr="002F26E5">
        <w:rPr>
          <w:iCs/>
        </w:rPr>
        <w:t>Выполнять поручения руководства в составе комиссии по инвентаризации активов в местах их хранения</w:t>
      </w:r>
      <w:r w:rsidR="007E260D">
        <w:rPr>
          <w:iCs/>
        </w:rPr>
        <w:t>.</w:t>
      </w:r>
    </w:p>
    <w:p w14:paraId="65D60C2C" w14:textId="237F997F" w:rsidR="00A91706" w:rsidRPr="002F26E5" w:rsidRDefault="00A91706" w:rsidP="00A91706">
      <w:pPr>
        <w:jc w:val="both"/>
        <w:rPr>
          <w:iCs/>
        </w:rPr>
      </w:pPr>
      <w:bookmarkStart w:id="4" w:name="_Hlk212201575"/>
      <w:r w:rsidRPr="002F26E5">
        <w:rPr>
          <w:iCs/>
        </w:rPr>
        <w:t>ПК 2.4 Отражать в бухгалтерских проводках зачет и списание недостачи ценностей (регулировать инвентаризационные разницы) по результатам инвентаризации</w:t>
      </w:r>
      <w:r w:rsidR="007E260D">
        <w:rPr>
          <w:iCs/>
        </w:rPr>
        <w:t>.</w:t>
      </w:r>
    </w:p>
    <w:p w14:paraId="5F9DE9B2" w14:textId="71305ACD" w:rsidR="00A91706" w:rsidRPr="002F26E5" w:rsidRDefault="00A91706" w:rsidP="00A91706">
      <w:pPr>
        <w:jc w:val="both"/>
        <w:rPr>
          <w:iCs/>
        </w:rPr>
      </w:pPr>
      <w:bookmarkStart w:id="5" w:name="_Hlk212200354"/>
      <w:r w:rsidRPr="002F26E5">
        <w:rPr>
          <w:iCs/>
        </w:rPr>
        <w:t>ПК 2.5 Проводить процедуры инвентаризации финансовых обязательств организации</w:t>
      </w:r>
      <w:r w:rsidR="007E260D">
        <w:rPr>
          <w:iCs/>
        </w:rPr>
        <w:t>.</w:t>
      </w:r>
    </w:p>
    <w:bookmarkEnd w:id="2"/>
    <w:p w14:paraId="481B3937" w14:textId="6718571E" w:rsidR="00A91706" w:rsidRPr="002F26E5" w:rsidRDefault="00A91706" w:rsidP="00A91706">
      <w:pPr>
        <w:jc w:val="both"/>
        <w:rPr>
          <w:iCs/>
        </w:rPr>
      </w:pPr>
      <w:r w:rsidRPr="002F26E5">
        <w:rPr>
          <w:iCs/>
        </w:rPr>
        <w:t>ПК 2.6 Осуществлять сбор информации о деятельности объекта внутреннего контроля по выполнению требований правовой и нормативной базы и внутренних регламентов</w:t>
      </w:r>
      <w:r w:rsidR="007E260D">
        <w:rPr>
          <w:iCs/>
        </w:rPr>
        <w:t>.</w:t>
      </w:r>
    </w:p>
    <w:p w14:paraId="576ECDDE" w14:textId="5910D1FC" w:rsidR="00A91706" w:rsidRPr="002F26E5" w:rsidRDefault="00A91706" w:rsidP="00A91706">
      <w:pPr>
        <w:jc w:val="both"/>
        <w:rPr>
          <w:iCs/>
        </w:rPr>
      </w:pPr>
      <w:r w:rsidRPr="002F26E5">
        <w:rPr>
          <w:iCs/>
        </w:rPr>
        <w:t>ПК 2.7. Выполнять контрольные процедуры и их документирование, готовить и оформлять завершающие материалы по результатам внутреннего контроля</w:t>
      </w:r>
      <w:r w:rsidR="007E260D">
        <w:rPr>
          <w:iCs/>
        </w:rPr>
        <w:t>.</w:t>
      </w:r>
    </w:p>
    <w:bookmarkEnd w:id="4"/>
    <w:bookmarkEnd w:id="5"/>
    <w:p w14:paraId="1EC85E50" w14:textId="48E9B494" w:rsidR="00F96DD9" w:rsidRDefault="00F96DD9" w:rsidP="00694926">
      <w:pPr>
        <w:shd w:val="clear" w:color="auto" w:fill="FFFFFF"/>
        <w:ind w:right="2"/>
        <w:jc w:val="both"/>
        <w:rPr>
          <w:bCs/>
          <w:szCs w:val="28"/>
        </w:rPr>
      </w:pPr>
    </w:p>
    <w:p w14:paraId="3C3FEB1C" w14:textId="77777777" w:rsidR="004F5BE6" w:rsidRPr="007D629E" w:rsidRDefault="004F5BE6" w:rsidP="004F5BE6">
      <w:pPr>
        <w:ind w:left="360"/>
        <w:jc w:val="center"/>
        <w:rPr>
          <w:rFonts w:eastAsia="Times New Roman"/>
          <w:b/>
        </w:rPr>
      </w:pPr>
      <w:r w:rsidRPr="007D629E">
        <w:rPr>
          <w:rFonts w:eastAsia="Times New Roman"/>
          <w:b/>
        </w:rPr>
        <w:t>2. Комплект оценочных средств</w:t>
      </w:r>
    </w:p>
    <w:p w14:paraId="7B2B6863" w14:textId="77777777" w:rsidR="004F5BE6" w:rsidRPr="009B1975" w:rsidRDefault="004F5BE6" w:rsidP="004F5BE6">
      <w:pPr>
        <w:jc w:val="center"/>
        <w:rPr>
          <w:rFonts w:eastAsia="Times New Roman"/>
        </w:rPr>
      </w:pPr>
    </w:p>
    <w:p w14:paraId="518BD1B6" w14:textId="77777777" w:rsidR="00DC0D78" w:rsidRPr="00DC0D78" w:rsidRDefault="00D108E5" w:rsidP="00DC0D78">
      <w:pPr>
        <w:widowControl w:val="0"/>
        <w:ind w:firstLine="851"/>
        <w:contextualSpacing/>
        <w:jc w:val="both"/>
        <w:rPr>
          <w:bCs/>
          <w:i/>
          <w:lang w:eastAsia="en-US"/>
        </w:rPr>
      </w:pPr>
      <w:r w:rsidRPr="00EC6D8C">
        <w:t>1.</w:t>
      </w:r>
      <w:r w:rsidRPr="00EC6D8C">
        <w:tab/>
      </w:r>
      <w:r w:rsidR="00DC0D78" w:rsidRPr="00DC0D78">
        <w:rPr>
          <w:i/>
          <w:iCs/>
        </w:rPr>
        <w:t xml:space="preserve">Прочитайте текст, выберите  один верный ответ из четырех предложенных </w:t>
      </w:r>
    </w:p>
    <w:p w14:paraId="73D4858F" w14:textId="29888247" w:rsidR="00D108E5" w:rsidRPr="00DC0D78" w:rsidRDefault="00D108E5" w:rsidP="00D108E5">
      <w:pPr>
        <w:pStyle w:val="Default"/>
        <w:widowControl w:val="0"/>
        <w:shd w:val="clear" w:color="auto" w:fill="FFFFFF"/>
        <w:jc w:val="both"/>
        <w:rPr>
          <w:b/>
        </w:rPr>
      </w:pPr>
      <w:r w:rsidRPr="00DC0D78">
        <w:rPr>
          <w:b/>
        </w:rPr>
        <w:t xml:space="preserve">Результат инвентаризации, при котором фактическое наличие имущества меньше, по сравнению с данными бухгалтерского учета, называется: </w:t>
      </w:r>
    </w:p>
    <w:p w14:paraId="3B14ABBF" w14:textId="77777777" w:rsidR="00D108E5" w:rsidRPr="00EC6D8C" w:rsidRDefault="00D108E5" w:rsidP="00D108E5">
      <w:pPr>
        <w:pStyle w:val="Default"/>
        <w:widowControl w:val="0"/>
        <w:shd w:val="clear" w:color="auto" w:fill="FFFFFF"/>
        <w:ind w:left="709"/>
        <w:jc w:val="both"/>
      </w:pPr>
      <w:r w:rsidRPr="00EC6D8C">
        <w:t xml:space="preserve">а) излишек;  </w:t>
      </w:r>
    </w:p>
    <w:p w14:paraId="230D8E56" w14:textId="77777777" w:rsidR="00D108E5" w:rsidRPr="00EC6D8C" w:rsidRDefault="00D108E5" w:rsidP="00D108E5">
      <w:pPr>
        <w:pStyle w:val="Default"/>
        <w:widowControl w:val="0"/>
        <w:shd w:val="clear" w:color="auto" w:fill="FFFFFF"/>
        <w:ind w:left="709"/>
        <w:jc w:val="both"/>
      </w:pPr>
      <w:r w:rsidRPr="00EC6D8C">
        <w:t xml:space="preserve">б) недостача; </w:t>
      </w:r>
    </w:p>
    <w:p w14:paraId="5A1A4BD0" w14:textId="77777777" w:rsidR="00D108E5" w:rsidRPr="00EC6D8C" w:rsidRDefault="00D108E5" w:rsidP="00D108E5">
      <w:pPr>
        <w:pStyle w:val="Default"/>
        <w:widowControl w:val="0"/>
        <w:shd w:val="clear" w:color="auto" w:fill="FFFFFF"/>
        <w:ind w:left="709"/>
        <w:jc w:val="both"/>
      </w:pPr>
      <w:r w:rsidRPr="00EC6D8C">
        <w:t xml:space="preserve">в) пересортица;  </w:t>
      </w:r>
    </w:p>
    <w:p w14:paraId="3DDB4AD9" w14:textId="77777777" w:rsidR="00D108E5" w:rsidRDefault="00D108E5" w:rsidP="00D108E5">
      <w:pPr>
        <w:pStyle w:val="Default"/>
        <w:widowControl w:val="0"/>
        <w:shd w:val="clear" w:color="auto" w:fill="FFFFFF"/>
        <w:ind w:left="709"/>
        <w:jc w:val="both"/>
      </w:pPr>
      <w:r w:rsidRPr="00EC6D8C">
        <w:t xml:space="preserve">г) потеря. </w:t>
      </w:r>
    </w:p>
    <w:p w14:paraId="08DED31F" w14:textId="77777777" w:rsidR="00222421" w:rsidRPr="00EC6D8C" w:rsidRDefault="00222421" w:rsidP="00D108E5">
      <w:pPr>
        <w:pStyle w:val="Default"/>
        <w:widowControl w:val="0"/>
        <w:shd w:val="clear" w:color="auto" w:fill="FFFFFF"/>
        <w:ind w:left="709"/>
        <w:jc w:val="both"/>
      </w:pPr>
    </w:p>
    <w:p w14:paraId="52F22F45" w14:textId="77777777" w:rsidR="00DC0D78" w:rsidRPr="00DC0D78" w:rsidRDefault="00D108E5" w:rsidP="00DC0D78">
      <w:pPr>
        <w:widowControl w:val="0"/>
        <w:ind w:firstLine="851"/>
        <w:contextualSpacing/>
        <w:jc w:val="both"/>
        <w:rPr>
          <w:bCs/>
          <w:i/>
          <w:lang w:eastAsia="en-US"/>
        </w:rPr>
      </w:pPr>
      <w:r w:rsidRPr="00EC6D8C">
        <w:t>2.</w:t>
      </w:r>
      <w:r w:rsidRPr="00EC6D8C">
        <w:tab/>
      </w:r>
      <w:r w:rsidR="00DC0D78" w:rsidRPr="00DC0D78">
        <w:rPr>
          <w:i/>
          <w:iCs/>
        </w:rPr>
        <w:t xml:space="preserve">Прочитайте текст, выберите  один верный ответ из четырех предложенных </w:t>
      </w:r>
    </w:p>
    <w:p w14:paraId="20D329F8" w14:textId="1F3BC49B" w:rsidR="00D108E5" w:rsidRPr="00DC0D78" w:rsidRDefault="00D108E5" w:rsidP="00D108E5">
      <w:pPr>
        <w:pStyle w:val="Default"/>
        <w:widowControl w:val="0"/>
        <w:shd w:val="clear" w:color="auto" w:fill="FFFFFF"/>
        <w:jc w:val="both"/>
        <w:rPr>
          <w:b/>
        </w:rPr>
      </w:pPr>
      <w:r w:rsidRPr="00DC0D78">
        <w:rPr>
          <w:b/>
        </w:rPr>
        <w:t xml:space="preserve">Инвентаризация, которая охватывает все инвентаризируемые имущество или обязательства, называется: </w:t>
      </w:r>
    </w:p>
    <w:p w14:paraId="5FFDDF57" w14:textId="77777777" w:rsidR="00D108E5" w:rsidRPr="00EC6D8C" w:rsidRDefault="00D108E5" w:rsidP="00D108E5">
      <w:pPr>
        <w:pStyle w:val="Default"/>
        <w:widowControl w:val="0"/>
        <w:shd w:val="clear" w:color="auto" w:fill="FFFFFF"/>
        <w:ind w:left="709"/>
        <w:jc w:val="both"/>
      </w:pPr>
      <w:r w:rsidRPr="00EC6D8C">
        <w:t xml:space="preserve">а) сплошная;  </w:t>
      </w:r>
    </w:p>
    <w:p w14:paraId="296DFB0D" w14:textId="77777777" w:rsidR="00D108E5" w:rsidRPr="00EC6D8C" w:rsidRDefault="00D108E5" w:rsidP="00D108E5">
      <w:pPr>
        <w:pStyle w:val="Default"/>
        <w:widowControl w:val="0"/>
        <w:shd w:val="clear" w:color="auto" w:fill="FFFFFF"/>
        <w:ind w:left="709"/>
        <w:jc w:val="both"/>
      </w:pPr>
      <w:r w:rsidRPr="00EC6D8C">
        <w:t xml:space="preserve">б) текущая; </w:t>
      </w:r>
    </w:p>
    <w:p w14:paraId="7B44F185" w14:textId="1E61FEBE" w:rsidR="00D108E5" w:rsidRPr="00EC6D8C" w:rsidRDefault="00D108E5" w:rsidP="00D108E5">
      <w:pPr>
        <w:pStyle w:val="Default"/>
        <w:widowControl w:val="0"/>
        <w:shd w:val="clear" w:color="auto" w:fill="FFFFFF"/>
        <w:ind w:left="709"/>
        <w:jc w:val="both"/>
      </w:pPr>
      <w:r w:rsidRPr="00EC6D8C">
        <w:t xml:space="preserve">в) частичная;  </w:t>
      </w:r>
    </w:p>
    <w:p w14:paraId="1EF26651" w14:textId="77777777" w:rsidR="00D108E5" w:rsidRDefault="00D108E5" w:rsidP="00D108E5">
      <w:pPr>
        <w:pStyle w:val="Default"/>
        <w:widowControl w:val="0"/>
        <w:shd w:val="clear" w:color="auto" w:fill="FFFFFF"/>
        <w:ind w:left="709"/>
        <w:jc w:val="both"/>
      </w:pPr>
      <w:r w:rsidRPr="00EC6D8C">
        <w:t xml:space="preserve">г) плановая. </w:t>
      </w:r>
    </w:p>
    <w:p w14:paraId="6755F0AD" w14:textId="77777777" w:rsidR="00222421" w:rsidRPr="00EC6D8C" w:rsidRDefault="00222421" w:rsidP="00D108E5">
      <w:pPr>
        <w:pStyle w:val="Default"/>
        <w:widowControl w:val="0"/>
        <w:shd w:val="clear" w:color="auto" w:fill="FFFFFF"/>
        <w:ind w:left="709"/>
        <w:jc w:val="both"/>
      </w:pPr>
    </w:p>
    <w:p w14:paraId="35A05106" w14:textId="77777777" w:rsidR="00DC0D78" w:rsidRPr="00DC0D78" w:rsidRDefault="00D108E5" w:rsidP="00DC0D78">
      <w:pPr>
        <w:widowControl w:val="0"/>
        <w:ind w:firstLine="851"/>
        <w:contextualSpacing/>
        <w:jc w:val="both"/>
        <w:rPr>
          <w:bCs/>
          <w:i/>
          <w:lang w:eastAsia="en-US"/>
        </w:rPr>
      </w:pPr>
      <w:r w:rsidRPr="00EC6D8C">
        <w:t>3.</w:t>
      </w:r>
      <w:r w:rsidRPr="00EC6D8C">
        <w:tab/>
      </w:r>
      <w:r w:rsidR="00DC0D78" w:rsidRPr="00DC0D78">
        <w:rPr>
          <w:i/>
          <w:iCs/>
        </w:rPr>
        <w:t xml:space="preserve">Прочитайте текст, выберите  один верный ответ из четырех предложенных </w:t>
      </w:r>
    </w:p>
    <w:p w14:paraId="544BF396" w14:textId="645BED02" w:rsidR="00D108E5" w:rsidRPr="00DC0D78" w:rsidRDefault="00D108E5" w:rsidP="00D108E5">
      <w:pPr>
        <w:pStyle w:val="Default"/>
        <w:widowControl w:val="0"/>
        <w:shd w:val="clear" w:color="auto" w:fill="FFFFFF"/>
        <w:jc w:val="both"/>
        <w:rPr>
          <w:b/>
        </w:rPr>
      </w:pPr>
      <w:r w:rsidRPr="00DC0D78">
        <w:rPr>
          <w:b/>
        </w:rPr>
        <w:t xml:space="preserve">Материально – ответственным лицом по учету материальных средств является: </w:t>
      </w:r>
    </w:p>
    <w:p w14:paraId="00CCAA3F" w14:textId="4B6F6608" w:rsidR="00D108E5" w:rsidRPr="00EC6D8C" w:rsidRDefault="00D108E5" w:rsidP="00D108E5">
      <w:pPr>
        <w:pStyle w:val="Default"/>
        <w:widowControl w:val="0"/>
        <w:shd w:val="clear" w:color="auto" w:fill="FFFFFF"/>
        <w:ind w:left="709"/>
        <w:jc w:val="both"/>
      </w:pPr>
      <w:r w:rsidRPr="00EC6D8C">
        <w:t xml:space="preserve">а) бухгалтер материальной группы; </w:t>
      </w:r>
    </w:p>
    <w:p w14:paraId="46ABE3D1" w14:textId="1AFB7E97" w:rsidR="00D108E5" w:rsidRPr="00EC6D8C" w:rsidRDefault="00D108E5" w:rsidP="00D108E5">
      <w:pPr>
        <w:pStyle w:val="Default"/>
        <w:widowControl w:val="0"/>
        <w:shd w:val="clear" w:color="auto" w:fill="FFFFFF"/>
        <w:ind w:left="709"/>
        <w:jc w:val="both"/>
      </w:pPr>
      <w:r w:rsidRPr="00EC6D8C">
        <w:t xml:space="preserve">б) главный бухгалтер; </w:t>
      </w:r>
    </w:p>
    <w:p w14:paraId="4B4F93DB" w14:textId="16E25283" w:rsidR="00D108E5" w:rsidRPr="00EC6D8C" w:rsidRDefault="00D108E5" w:rsidP="00D108E5">
      <w:pPr>
        <w:pStyle w:val="Default"/>
        <w:widowControl w:val="0"/>
        <w:shd w:val="clear" w:color="auto" w:fill="FFFFFF"/>
        <w:ind w:left="709"/>
        <w:jc w:val="both"/>
      </w:pPr>
      <w:r w:rsidRPr="00EC6D8C">
        <w:t xml:space="preserve">в) кладовщик; </w:t>
      </w:r>
    </w:p>
    <w:p w14:paraId="46E81013" w14:textId="02F2AF73" w:rsidR="00D108E5" w:rsidRDefault="00D108E5" w:rsidP="00D108E5">
      <w:pPr>
        <w:pStyle w:val="Default"/>
        <w:widowControl w:val="0"/>
        <w:shd w:val="clear" w:color="auto" w:fill="FFFFFF"/>
        <w:ind w:left="709"/>
        <w:jc w:val="both"/>
      </w:pPr>
      <w:r w:rsidRPr="00EC6D8C">
        <w:t xml:space="preserve">г) руководитель. </w:t>
      </w:r>
    </w:p>
    <w:p w14:paraId="66FF0153" w14:textId="77777777" w:rsidR="00222421" w:rsidRPr="00EC6D8C" w:rsidRDefault="00222421" w:rsidP="00D108E5">
      <w:pPr>
        <w:pStyle w:val="Default"/>
        <w:widowControl w:val="0"/>
        <w:shd w:val="clear" w:color="auto" w:fill="FFFFFF"/>
        <w:ind w:left="709"/>
        <w:jc w:val="both"/>
      </w:pPr>
    </w:p>
    <w:p w14:paraId="44EFC0AD" w14:textId="32C27754" w:rsidR="00DC0D78" w:rsidRPr="00DC0D78" w:rsidRDefault="00D108E5" w:rsidP="00DC0D78">
      <w:pPr>
        <w:widowControl w:val="0"/>
        <w:ind w:firstLine="851"/>
        <w:contextualSpacing/>
        <w:jc w:val="both"/>
        <w:rPr>
          <w:bCs/>
          <w:i/>
          <w:lang w:eastAsia="en-US"/>
        </w:rPr>
      </w:pPr>
      <w:r w:rsidRPr="00EC6D8C">
        <w:t>4.</w:t>
      </w:r>
      <w:r w:rsidRPr="00EC6D8C">
        <w:tab/>
      </w:r>
      <w:r w:rsidR="00DC0D78" w:rsidRPr="00DC0D78">
        <w:rPr>
          <w:i/>
          <w:iCs/>
        </w:rPr>
        <w:t xml:space="preserve">Прочитайте текст, выберите  </w:t>
      </w:r>
      <w:r w:rsidR="00DC0D78">
        <w:rPr>
          <w:i/>
          <w:iCs/>
        </w:rPr>
        <w:t>несколько</w:t>
      </w:r>
      <w:r w:rsidR="00DC0D78" w:rsidRPr="00DC0D78">
        <w:rPr>
          <w:i/>
          <w:iCs/>
        </w:rPr>
        <w:t xml:space="preserve"> верны</w:t>
      </w:r>
      <w:r w:rsidR="00DC0D78">
        <w:rPr>
          <w:i/>
          <w:iCs/>
        </w:rPr>
        <w:t>х</w:t>
      </w:r>
      <w:r w:rsidR="00DC0D78" w:rsidRPr="00DC0D78">
        <w:rPr>
          <w:i/>
          <w:iCs/>
        </w:rPr>
        <w:t xml:space="preserve"> ответ</w:t>
      </w:r>
      <w:r w:rsidR="00DC0D78">
        <w:rPr>
          <w:i/>
          <w:iCs/>
        </w:rPr>
        <w:t>ов</w:t>
      </w:r>
      <w:r w:rsidR="00DC0D78" w:rsidRPr="00DC0D78">
        <w:rPr>
          <w:i/>
          <w:iCs/>
        </w:rPr>
        <w:t xml:space="preserve"> из четырех предложенных </w:t>
      </w:r>
    </w:p>
    <w:p w14:paraId="4FBD88BC" w14:textId="5FD9E33F" w:rsidR="00D108E5" w:rsidRPr="00DC0D78" w:rsidRDefault="00D108E5" w:rsidP="00D108E5">
      <w:pPr>
        <w:pStyle w:val="Default"/>
        <w:widowControl w:val="0"/>
        <w:shd w:val="clear" w:color="auto" w:fill="FFFFFF"/>
        <w:jc w:val="both"/>
        <w:rPr>
          <w:b/>
        </w:rPr>
      </w:pPr>
      <w:r w:rsidRPr="00DC0D78">
        <w:rPr>
          <w:b/>
        </w:rPr>
        <w:t xml:space="preserve">С материально – ответственными лицами заключается: </w:t>
      </w:r>
    </w:p>
    <w:p w14:paraId="35337A5A" w14:textId="77777777" w:rsidR="00D108E5" w:rsidRPr="00EC6D8C" w:rsidRDefault="00D108E5" w:rsidP="00D108E5">
      <w:pPr>
        <w:pStyle w:val="Default"/>
        <w:widowControl w:val="0"/>
        <w:shd w:val="clear" w:color="auto" w:fill="FFFFFF"/>
        <w:ind w:left="709"/>
        <w:jc w:val="both"/>
      </w:pPr>
      <w:r w:rsidRPr="00EC6D8C">
        <w:t xml:space="preserve">а) договор о полной материальной ответственности; </w:t>
      </w:r>
    </w:p>
    <w:p w14:paraId="12E9914F" w14:textId="77777777" w:rsidR="00D108E5" w:rsidRPr="00EC6D8C" w:rsidRDefault="00D108E5" w:rsidP="00D108E5">
      <w:pPr>
        <w:pStyle w:val="Default"/>
        <w:widowControl w:val="0"/>
        <w:shd w:val="clear" w:color="auto" w:fill="FFFFFF"/>
        <w:ind w:left="709"/>
        <w:jc w:val="both"/>
      </w:pPr>
      <w:r w:rsidRPr="00EC6D8C">
        <w:t xml:space="preserve">б) договор о частичной материальной ответственности; </w:t>
      </w:r>
    </w:p>
    <w:p w14:paraId="25784989" w14:textId="77777777" w:rsidR="00D108E5" w:rsidRPr="00EC6D8C" w:rsidRDefault="00D108E5" w:rsidP="00D108E5">
      <w:pPr>
        <w:pStyle w:val="Default"/>
        <w:widowControl w:val="0"/>
        <w:shd w:val="clear" w:color="auto" w:fill="FFFFFF"/>
        <w:ind w:left="709"/>
        <w:jc w:val="both"/>
      </w:pPr>
      <w:r w:rsidRPr="00EC6D8C">
        <w:t xml:space="preserve">в) трудовой договор;  </w:t>
      </w:r>
    </w:p>
    <w:p w14:paraId="12A9CB56" w14:textId="77777777" w:rsidR="00D108E5" w:rsidRDefault="00D108E5" w:rsidP="00D108E5">
      <w:pPr>
        <w:pStyle w:val="Default"/>
        <w:widowControl w:val="0"/>
        <w:shd w:val="clear" w:color="auto" w:fill="FFFFFF"/>
        <w:ind w:left="709"/>
        <w:jc w:val="both"/>
      </w:pPr>
      <w:r w:rsidRPr="00EC6D8C">
        <w:t xml:space="preserve">г) материальный договор. </w:t>
      </w:r>
    </w:p>
    <w:p w14:paraId="5FE2BD3E" w14:textId="77777777" w:rsidR="00222421" w:rsidRPr="00EC6D8C" w:rsidRDefault="00222421" w:rsidP="00D108E5">
      <w:pPr>
        <w:pStyle w:val="Default"/>
        <w:widowControl w:val="0"/>
        <w:shd w:val="clear" w:color="auto" w:fill="FFFFFF"/>
        <w:ind w:left="709"/>
        <w:jc w:val="both"/>
      </w:pPr>
    </w:p>
    <w:p w14:paraId="3456F165" w14:textId="77777777" w:rsidR="00DC0D78" w:rsidRPr="00DC0D78" w:rsidRDefault="00D108E5" w:rsidP="00DC0D78">
      <w:pPr>
        <w:widowControl w:val="0"/>
        <w:ind w:firstLine="851"/>
        <w:contextualSpacing/>
        <w:jc w:val="both"/>
        <w:rPr>
          <w:bCs/>
          <w:i/>
          <w:lang w:eastAsia="en-US"/>
        </w:rPr>
      </w:pPr>
      <w:r w:rsidRPr="00EC6D8C">
        <w:t>5.</w:t>
      </w:r>
      <w:r w:rsidRPr="00EC6D8C">
        <w:tab/>
      </w:r>
      <w:r w:rsidR="00DC0D78" w:rsidRPr="00DC0D78">
        <w:rPr>
          <w:i/>
          <w:iCs/>
        </w:rPr>
        <w:t xml:space="preserve">Прочитайте текст, выберите  один верный ответ из четырех предложенных </w:t>
      </w:r>
    </w:p>
    <w:p w14:paraId="16EA6F6C" w14:textId="1C062F72" w:rsidR="00D108E5" w:rsidRPr="00DC0D78" w:rsidRDefault="00D108E5" w:rsidP="00D108E5">
      <w:pPr>
        <w:pStyle w:val="Default"/>
        <w:widowControl w:val="0"/>
        <w:shd w:val="clear" w:color="auto" w:fill="FFFFFF"/>
        <w:jc w:val="both"/>
        <w:rPr>
          <w:b/>
        </w:rPr>
      </w:pPr>
      <w:r w:rsidRPr="00DC0D78">
        <w:rPr>
          <w:b/>
        </w:rPr>
        <w:t xml:space="preserve">Стоимость имущества, выявленного в излишке при проведении инвентаризации, учитывается на счете: </w:t>
      </w:r>
    </w:p>
    <w:p w14:paraId="3AC13928" w14:textId="77777777" w:rsidR="00D108E5" w:rsidRPr="00EC6D8C" w:rsidRDefault="00D108E5" w:rsidP="00D108E5">
      <w:pPr>
        <w:pStyle w:val="Default"/>
        <w:widowControl w:val="0"/>
        <w:shd w:val="clear" w:color="auto" w:fill="FFFFFF"/>
        <w:ind w:left="709"/>
        <w:jc w:val="both"/>
      </w:pPr>
      <w:r w:rsidRPr="00EC6D8C">
        <w:t xml:space="preserve">а) 99; </w:t>
      </w:r>
    </w:p>
    <w:p w14:paraId="21BA92D8" w14:textId="77777777" w:rsidR="00D108E5" w:rsidRPr="00EC6D8C" w:rsidRDefault="00D108E5" w:rsidP="00D108E5">
      <w:pPr>
        <w:pStyle w:val="Default"/>
        <w:widowControl w:val="0"/>
        <w:shd w:val="clear" w:color="auto" w:fill="FFFFFF"/>
        <w:ind w:left="709"/>
        <w:jc w:val="both"/>
      </w:pPr>
      <w:r w:rsidRPr="00EC6D8C">
        <w:t xml:space="preserve">б) 98/4;  </w:t>
      </w:r>
    </w:p>
    <w:p w14:paraId="0DA01DBF" w14:textId="77777777" w:rsidR="00D108E5" w:rsidRPr="00EC6D8C" w:rsidRDefault="00D108E5" w:rsidP="00D108E5">
      <w:pPr>
        <w:pStyle w:val="Default"/>
        <w:widowControl w:val="0"/>
        <w:shd w:val="clear" w:color="auto" w:fill="FFFFFF"/>
        <w:ind w:left="709"/>
        <w:jc w:val="both"/>
      </w:pPr>
      <w:r w:rsidRPr="00EC6D8C">
        <w:t xml:space="preserve">в) 94;  </w:t>
      </w:r>
    </w:p>
    <w:p w14:paraId="52A1E17B" w14:textId="77777777" w:rsidR="00D108E5" w:rsidRDefault="00D108E5" w:rsidP="00D108E5">
      <w:pPr>
        <w:pStyle w:val="Default"/>
        <w:widowControl w:val="0"/>
        <w:shd w:val="clear" w:color="auto" w:fill="FFFFFF"/>
        <w:ind w:left="709"/>
        <w:jc w:val="both"/>
      </w:pPr>
      <w:r w:rsidRPr="00EC6D8C">
        <w:t xml:space="preserve">г) 91/1. </w:t>
      </w:r>
    </w:p>
    <w:p w14:paraId="1882E98A" w14:textId="77777777" w:rsidR="00222421" w:rsidRPr="00EC6D8C" w:rsidRDefault="00222421" w:rsidP="00D108E5">
      <w:pPr>
        <w:pStyle w:val="Default"/>
        <w:widowControl w:val="0"/>
        <w:shd w:val="clear" w:color="auto" w:fill="FFFFFF"/>
        <w:ind w:left="709"/>
        <w:jc w:val="both"/>
      </w:pPr>
    </w:p>
    <w:p w14:paraId="5723913F" w14:textId="77777777" w:rsidR="00DC0D78" w:rsidRPr="00DC0D78" w:rsidRDefault="00D108E5" w:rsidP="00DC0D78">
      <w:pPr>
        <w:widowControl w:val="0"/>
        <w:ind w:firstLine="851"/>
        <w:contextualSpacing/>
        <w:jc w:val="both"/>
        <w:rPr>
          <w:bCs/>
          <w:i/>
          <w:lang w:eastAsia="en-US"/>
        </w:rPr>
      </w:pPr>
      <w:r w:rsidRPr="00EC6D8C">
        <w:t>6.</w:t>
      </w:r>
      <w:r w:rsidRPr="00EC6D8C">
        <w:tab/>
      </w:r>
      <w:r w:rsidR="00DC0D78" w:rsidRPr="00DC0D78">
        <w:rPr>
          <w:i/>
          <w:iCs/>
        </w:rPr>
        <w:t xml:space="preserve">Прочитайте текст, выберите  один верный ответ из четырех предложенных </w:t>
      </w:r>
    </w:p>
    <w:p w14:paraId="27541542" w14:textId="326B3D83" w:rsidR="00D108E5" w:rsidRPr="00DC0D78" w:rsidRDefault="00D108E5" w:rsidP="00D108E5">
      <w:pPr>
        <w:pStyle w:val="Default"/>
        <w:widowControl w:val="0"/>
        <w:shd w:val="clear" w:color="auto" w:fill="FFFFFF"/>
        <w:jc w:val="both"/>
        <w:rPr>
          <w:b/>
        </w:rPr>
      </w:pPr>
      <w:r w:rsidRPr="00DC0D78">
        <w:rPr>
          <w:b/>
        </w:rPr>
        <w:t xml:space="preserve">Какой бухгалтерской проводкой отражается недостача материалов, выявленных при проведении инвентаризации: </w:t>
      </w:r>
    </w:p>
    <w:p w14:paraId="5FC05C31" w14:textId="77777777" w:rsidR="00D108E5" w:rsidRPr="00EC6D8C" w:rsidRDefault="00D108E5" w:rsidP="00D108E5">
      <w:pPr>
        <w:pStyle w:val="Default"/>
        <w:widowControl w:val="0"/>
        <w:shd w:val="clear" w:color="auto" w:fill="FFFFFF"/>
        <w:ind w:left="709"/>
        <w:jc w:val="both"/>
      </w:pPr>
      <w:r w:rsidRPr="00EC6D8C">
        <w:t xml:space="preserve">а) Дебет 10 </w:t>
      </w:r>
      <w:r w:rsidRPr="00EC6D8C">
        <w:tab/>
        <w:t xml:space="preserve">Кредит 91/1; </w:t>
      </w:r>
    </w:p>
    <w:p w14:paraId="719DAE1F" w14:textId="77777777" w:rsidR="00D108E5" w:rsidRPr="00EC6D8C" w:rsidRDefault="00D108E5" w:rsidP="00D108E5">
      <w:pPr>
        <w:pStyle w:val="Default"/>
        <w:widowControl w:val="0"/>
        <w:shd w:val="clear" w:color="auto" w:fill="FFFFFF"/>
        <w:ind w:left="709"/>
        <w:jc w:val="both"/>
      </w:pPr>
      <w:r w:rsidRPr="00EC6D8C">
        <w:t xml:space="preserve">б) Дебет 94 </w:t>
      </w:r>
      <w:r w:rsidRPr="00EC6D8C">
        <w:tab/>
        <w:t xml:space="preserve">Кредит 10; </w:t>
      </w:r>
    </w:p>
    <w:p w14:paraId="492DD1CC" w14:textId="77777777" w:rsidR="00D108E5" w:rsidRPr="00EC6D8C" w:rsidRDefault="00D108E5" w:rsidP="00D108E5">
      <w:pPr>
        <w:pStyle w:val="Default"/>
        <w:widowControl w:val="0"/>
        <w:shd w:val="clear" w:color="auto" w:fill="FFFFFF"/>
        <w:ind w:left="709"/>
        <w:jc w:val="both"/>
      </w:pPr>
      <w:r w:rsidRPr="00EC6D8C">
        <w:t xml:space="preserve">в) Дебет 10 </w:t>
      </w:r>
      <w:r w:rsidRPr="00EC6D8C">
        <w:tab/>
        <w:t xml:space="preserve">Кредит 99; </w:t>
      </w:r>
    </w:p>
    <w:p w14:paraId="7DD666BB" w14:textId="77777777" w:rsidR="00D108E5" w:rsidRDefault="00D108E5" w:rsidP="00D108E5">
      <w:pPr>
        <w:pStyle w:val="Default"/>
        <w:widowControl w:val="0"/>
        <w:shd w:val="clear" w:color="auto" w:fill="FFFFFF"/>
        <w:ind w:left="709"/>
        <w:jc w:val="both"/>
      </w:pPr>
      <w:r w:rsidRPr="00EC6D8C">
        <w:t xml:space="preserve">г) Дебет 91/2 </w:t>
      </w:r>
      <w:r w:rsidRPr="00EC6D8C">
        <w:tab/>
        <w:t xml:space="preserve">Кредит 10. </w:t>
      </w:r>
    </w:p>
    <w:p w14:paraId="714609D4" w14:textId="77777777" w:rsidR="00222421" w:rsidRPr="00EC6D8C" w:rsidRDefault="00222421" w:rsidP="00D108E5">
      <w:pPr>
        <w:pStyle w:val="Default"/>
        <w:widowControl w:val="0"/>
        <w:shd w:val="clear" w:color="auto" w:fill="FFFFFF"/>
        <w:ind w:left="709"/>
        <w:jc w:val="both"/>
      </w:pPr>
    </w:p>
    <w:p w14:paraId="44AF2DD7" w14:textId="6E88BFD4" w:rsidR="00DC0D78" w:rsidRPr="00DC0D78" w:rsidRDefault="00D108E5" w:rsidP="00222421">
      <w:pPr>
        <w:pStyle w:val="Default"/>
        <w:widowControl w:val="0"/>
        <w:shd w:val="clear" w:color="auto" w:fill="FFFFFF"/>
        <w:ind w:left="851"/>
        <w:jc w:val="both"/>
        <w:rPr>
          <w:rFonts w:eastAsia="Calibri"/>
          <w:bCs/>
          <w:i/>
          <w:lang w:eastAsia="en-US"/>
        </w:rPr>
      </w:pPr>
      <w:r w:rsidRPr="00EC6D8C">
        <w:t xml:space="preserve"> 7.</w:t>
      </w:r>
      <w:r w:rsidRPr="00EC6D8C">
        <w:tab/>
      </w:r>
      <w:r w:rsidR="00DC0D78" w:rsidRPr="00DC0D78">
        <w:rPr>
          <w:rFonts w:eastAsia="Calibri"/>
          <w:i/>
          <w:iCs/>
        </w:rPr>
        <w:t xml:space="preserve">Прочитайте текст, выберите  </w:t>
      </w:r>
      <w:r w:rsidR="00DC0D78">
        <w:rPr>
          <w:rFonts w:eastAsia="Calibri"/>
          <w:i/>
          <w:iCs/>
        </w:rPr>
        <w:t>несколько</w:t>
      </w:r>
      <w:r w:rsidR="00DC0D78" w:rsidRPr="00DC0D78">
        <w:rPr>
          <w:rFonts w:eastAsia="Calibri"/>
          <w:i/>
          <w:iCs/>
        </w:rPr>
        <w:t xml:space="preserve"> верны</w:t>
      </w:r>
      <w:r w:rsidR="00DC0D78">
        <w:rPr>
          <w:rFonts w:eastAsia="Calibri"/>
          <w:i/>
          <w:iCs/>
        </w:rPr>
        <w:t>х</w:t>
      </w:r>
      <w:r w:rsidR="00DC0D78" w:rsidRPr="00DC0D78">
        <w:rPr>
          <w:rFonts w:eastAsia="Calibri"/>
          <w:i/>
          <w:iCs/>
        </w:rPr>
        <w:t xml:space="preserve"> ответ</w:t>
      </w:r>
      <w:r w:rsidR="00DC0D78">
        <w:rPr>
          <w:rFonts w:eastAsia="Calibri"/>
          <w:i/>
          <w:iCs/>
        </w:rPr>
        <w:t>ов</w:t>
      </w:r>
      <w:r w:rsidR="00DC0D78" w:rsidRPr="00DC0D78">
        <w:rPr>
          <w:rFonts w:eastAsia="Calibri"/>
          <w:i/>
          <w:iCs/>
        </w:rPr>
        <w:t xml:space="preserve"> из четырех предложенных </w:t>
      </w:r>
    </w:p>
    <w:p w14:paraId="41B4E6B3" w14:textId="1EDDF93C" w:rsidR="00D108E5" w:rsidRPr="00DC0D78" w:rsidRDefault="00D108E5" w:rsidP="00D108E5">
      <w:pPr>
        <w:pStyle w:val="Default"/>
        <w:widowControl w:val="0"/>
        <w:shd w:val="clear" w:color="auto" w:fill="FFFFFF"/>
        <w:jc w:val="both"/>
        <w:rPr>
          <w:b/>
        </w:rPr>
      </w:pPr>
      <w:r w:rsidRPr="00DC0D78">
        <w:rPr>
          <w:b/>
        </w:rPr>
        <w:t xml:space="preserve">Суммы излишков и недостач имущества и обязательств, выявленных при инвентаризации, записываются в документы: </w:t>
      </w:r>
    </w:p>
    <w:p w14:paraId="54033565" w14:textId="67A3717F" w:rsidR="00D108E5" w:rsidRPr="00EC6D8C" w:rsidRDefault="00D108E5" w:rsidP="00D108E5">
      <w:pPr>
        <w:pStyle w:val="Default"/>
        <w:widowControl w:val="0"/>
        <w:shd w:val="clear" w:color="auto" w:fill="FFFFFF"/>
        <w:ind w:left="709"/>
        <w:jc w:val="both"/>
      </w:pPr>
      <w:r w:rsidRPr="00EC6D8C">
        <w:t xml:space="preserve">а) сличительные ведомости; </w:t>
      </w:r>
    </w:p>
    <w:p w14:paraId="1A2451C4" w14:textId="77777777" w:rsidR="00D108E5" w:rsidRPr="00EC6D8C" w:rsidRDefault="00D108E5" w:rsidP="00D108E5">
      <w:pPr>
        <w:pStyle w:val="Default"/>
        <w:widowControl w:val="0"/>
        <w:shd w:val="clear" w:color="auto" w:fill="FFFFFF"/>
        <w:ind w:left="709"/>
        <w:jc w:val="both"/>
      </w:pPr>
      <w:r w:rsidRPr="00EC6D8C">
        <w:t xml:space="preserve">б) инвентаризационные описи;  </w:t>
      </w:r>
    </w:p>
    <w:p w14:paraId="7E617928" w14:textId="77777777" w:rsidR="00D108E5" w:rsidRPr="00EC6D8C" w:rsidRDefault="00D108E5" w:rsidP="00D108E5">
      <w:pPr>
        <w:pStyle w:val="Default"/>
        <w:widowControl w:val="0"/>
        <w:shd w:val="clear" w:color="auto" w:fill="FFFFFF"/>
        <w:ind w:left="709"/>
        <w:jc w:val="both"/>
      </w:pPr>
      <w:r w:rsidRPr="00EC6D8C">
        <w:t xml:space="preserve">в) протоколы; </w:t>
      </w:r>
    </w:p>
    <w:p w14:paraId="7C71F321" w14:textId="77777777" w:rsidR="00D108E5" w:rsidRDefault="00D108E5" w:rsidP="00D108E5">
      <w:pPr>
        <w:pStyle w:val="Default"/>
        <w:widowControl w:val="0"/>
        <w:shd w:val="clear" w:color="auto" w:fill="FFFFFF"/>
        <w:ind w:left="709"/>
        <w:jc w:val="both"/>
      </w:pPr>
      <w:r w:rsidRPr="00EC6D8C">
        <w:t xml:space="preserve"> г) акты. </w:t>
      </w:r>
    </w:p>
    <w:p w14:paraId="26F3FAC9" w14:textId="77777777" w:rsidR="00222421" w:rsidRPr="00EC6D8C" w:rsidRDefault="00222421" w:rsidP="00D108E5">
      <w:pPr>
        <w:pStyle w:val="Default"/>
        <w:widowControl w:val="0"/>
        <w:shd w:val="clear" w:color="auto" w:fill="FFFFFF"/>
        <w:ind w:left="709"/>
        <w:jc w:val="both"/>
      </w:pPr>
    </w:p>
    <w:p w14:paraId="44EDB01E" w14:textId="77777777" w:rsidR="00DC0D78" w:rsidRPr="00DC0D78" w:rsidRDefault="00D108E5" w:rsidP="00DC0D78">
      <w:pPr>
        <w:widowControl w:val="0"/>
        <w:ind w:firstLine="851"/>
        <w:contextualSpacing/>
        <w:jc w:val="both"/>
        <w:rPr>
          <w:bCs/>
          <w:i/>
          <w:lang w:eastAsia="en-US"/>
        </w:rPr>
      </w:pPr>
      <w:r w:rsidRPr="00EC6D8C">
        <w:t>8.</w:t>
      </w:r>
      <w:r w:rsidRPr="00EC6D8C">
        <w:tab/>
      </w:r>
      <w:r w:rsidR="00DC0D78" w:rsidRPr="00DC0D78">
        <w:rPr>
          <w:i/>
          <w:iCs/>
        </w:rPr>
        <w:t xml:space="preserve">Прочитайте текст, выберите  один верный ответ из четырех предложенных </w:t>
      </w:r>
    </w:p>
    <w:p w14:paraId="3A894614" w14:textId="244D4F73" w:rsidR="00D108E5" w:rsidRPr="00DC0D78" w:rsidRDefault="00D108E5" w:rsidP="00D108E5">
      <w:pPr>
        <w:pStyle w:val="Default"/>
        <w:widowControl w:val="0"/>
        <w:shd w:val="clear" w:color="auto" w:fill="FFFFFF"/>
        <w:jc w:val="both"/>
        <w:rPr>
          <w:b/>
        </w:rPr>
      </w:pPr>
      <w:r w:rsidRPr="00DC0D78">
        <w:rPr>
          <w:b/>
        </w:rPr>
        <w:t xml:space="preserve">Недостачи и потери материальных средств сверх норм естественной убыли, при отсутствии виновного лица списываются на: </w:t>
      </w:r>
    </w:p>
    <w:p w14:paraId="3F52484E" w14:textId="1067995D" w:rsidR="00D108E5" w:rsidRPr="00EC6D8C" w:rsidRDefault="00D108E5" w:rsidP="00D108E5">
      <w:pPr>
        <w:pStyle w:val="Default"/>
        <w:widowControl w:val="0"/>
        <w:shd w:val="clear" w:color="auto" w:fill="FFFFFF"/>
        <w:ind w:left="709"/>
        <w:jc w:val="both"/>
      </w:pPr>
      <w:r w:rsidRPr="00EC6D8C">
        <w:t xml:space="preserve">а) прочие доходы; </w:t>
      </w:r>
    </w:p>
    <w:p w14:paraId="52ACA669" w14:textId="6D0E4AD4" w:rsidR="00D108E5" w:rsidRPr="00EC6D8C" w:rsidRDefault="00D108E5" w:rsidP="00D108E5">
      <w:pPr>
        <w:pStyle w:val="Default"/>
        <w:widowControl w:val="0"/>
        <w:shd w:val="clear" w:color="auto" w:fill="FFFFFF"/>
        <w:ind w:left="709"/>
        <w:jc w:val="both"/>
      </w:pPr>
      <w:r w:rsidRPr="00EC6D8C">
        <w:t xml:space="preserve">б) прочие расходы; </w:t>
      </w:r>
    </w:p>
    <w:p w14:paraId="4478EE53" w14:textId="7EC7CB3F" w:rsidR="00D108E5" w:rsidRPr="00EC6D8C" w:rsidRDefault="00D108E5" w:rsidP="00D108E5">
      <w:pPr>
        <w:pStyle w:val="Default"/>
        <w:widowControl w:val="0"/>
        <w:shd w:val="clear" w:color="auto" w:fill="FFFFFF"/>
        <w:ind w:left="709"/>
        <w:jc w:val="both"/>
      </w:pPr>
      <w:r w:rsidRPr="00EC6D8C">
        <w:t xml:space="preserve">в) затраты производства; </w:t>
      </w:r>
    </w:p>
    <w:p w14:paraId="6B4DB0DE" w14:textId="77777777" w:rsidR="00DC0D78" w:rsidRDefault="00D108E5" w:rsidP="00DC0D78">
      <w:pPr>
        <w:pStyle w:val="Default"/>
        <w:widowControl w:val="0"/>
        <w:shd w:val="clear" w:color="auto" w:fill="FFFFFF"/>
        <w:ind w:left="709"/>
        <w:jc w:val="both"/>
      </w:pPr>
      <w:r w:rsidRPr="00EC6D8C">
        <w:t xml:space="preserve">г) убытки организации. </w:t>
      </w:r>
    </w:p>
    <w:p w14:paraId="3EE49BEA" w14:textId="77777777" w:rsidR="00DC0D78" w:rsidRDefault="00DC0D78" w:rsidP="00DC0D78">
      <w:pPr>
        <w:pStyle w:val="Default"/>
        <w:widowControl w:val="0"/>
        <w:shd w:val="clear" w:color="auto" w:fill="FFFFFF"/>
        <w:ind w:left="709"/>
        <w:jc w:val="both"/>
      </w:pPr>
    </w:p>
    <w:p w14:paraId="2006DA9E" w14:textId="7CE41C87" w:rsidR="00DC0D78" w:rsidRPr="00DC0D78" w:rsidRDefault="00D108E5" w:rsidP="00DC0D78">
      <w:pPr>
        <w:widowControl w:val="0"/>
        <w:ind w:firstLine="851"/>
        <w:contextualSpacing/>
        <w:jc w:val="both"/>
        <w:rPr>
          <w:bCs/>
          <w:i/>
          <w:lang w:eastAsia="en-US"/>
        </w:rPr>
      </w:pPr>
      <w:r w:rsidRPr="00EC6D8C">
        <w:t>9.</w:t>
      </w:r>
      <w:r w:rsidRPr="00EC6D8C">
        <w:tab/>
      </w:r>
      <w:r w:rsidR="00DC0D78" w:rsidRPr="00DC0D78">
        <w:rPr>
          <w:i/>
          <w:iCs/>
        </w:rPr>
        <w:t xml:space="preserve">Прочитайте текст, выберите  </w:t>
      </w:r>
      <w:r w:rsidR="00DC0D78">
        <w:rPr>
          <w:i/>
          <w:iCs/>
        </w:rPr>
        <w:t>несколько</w:t>
      </w:r>
      <w:r w:rsidR="00DC0D78" w:rsidRPr="00DC0D78">
        <w:rPr>
          <w:i/>
          <w:iCs/>
        </w:rPr>
        <w:t xml:space="preserve"> верны</w:t>
      </w:r>
      <w:r w:rsidR="00DC0D78">
        <w:rPr>
          <w:i/>
          <w:iCs/>
        </w:rPr>
        <w:t>х</w:t>
      </w:r>
      <w:r w:rsidR="00DC0D78" w:rsidRPr="00DC0D78">
        <w:rPr>
          <w:i/>
          <w:iCs/>
        </w:rPr>
        <w:t xml:space="preserve"> ответ</w:t>
      </w:r>
      <w:r w:rsidR="00DC0D78">
        <w:rPr>
          <w:i/>
          <w:iCs/>
        </w:rPr>
        <w:t>ов</w:t>
      </w:r>
      <w:r w:rsidR="00DC0D78" w:rsidRPr="00DC0D78">
        <w:rPr>
          <w:i/>
          <w:iCs/>
        </w:rPr>
        <w:t xml:space="preserve"> из четырех предложенных </w:t>
      </w:r>
    </w:p>
    <w:p w14:paraId="5009AEA5" w14:textId="66212149" w:rsidR="00D108E5" w:rsidRPr="00DC0D78" w:rsidRDefault="00D108E5" w:rsidP="00DC0D78">
      <w:pPr>
        <w:pStyle w:val="Default"/>
        <w:widowControl w:val="0"/>
        <w:shd w:val="clear" w:color="auto" w:fill="FFFFFF"/>
        <w:jc w:val="both"/>
        <w:rPr>
          <w:b/>
        </w:rPr>
      </w:pPr>
      <w:r w:rsidRPr="00DC0D78">
        <w:rPr>
          <w:b/>
        </w:rPr>
        <w:t xml:space="preserve">Результаты инвентаризации утверждаются:  </w:t>
      </w:r>
    </w:p>
    <w:p w14:paraId="1E7DCB95" w14:textId="77777777" w:rsidR="00D108E5" w:rsidRPr="00EC6D8C" w:rsidRDefault="00D108E5" w:rsidP="00D108E5">
      <w:pPr>
        <w:pStyle w:val="Default"/>
        <w:widowControl w:val="0"/>
        <w:shd w:val="clear" w:color="auto" w:fill="FFFFFF"/>
        <w:ind w:left="709"/>
        <w:jc w:val="both"/>
      </w:pPr>
      <w:r w:rsidRPr="00EC6D8C">
        <w:t xml:space="preserve">а) приказом руководителя;  </w:t>
      </w:r>
    </w:p>
    <w:p w14:paraId="5AF7CC39" w14:textId="77777777" w:rsidR="00D108E5" w:rsidRPr="00EC6D8C" w:rsidRDefault="00D108E5" w:rsidP="00D108E5">
      <w:pPr>
        <w:pStyle w:val="Default"/>
        <w:widowControl w:val="0"/>
        <w:shd w:val="clear" w:color="auto" w:fill="FFFFFF"/>
        <w:ind w:left="709"/>
        <w:jc w:val="both"/>
      </w:pPr>
      <w:r w:rsidRPr="00EC6D8C">
        <w:t xml:space="preserve">б) членами инвентаризационной комиссии; </w:t>
      </w:r>
    </w:p>
    <w:p w14:paraId="6F629047" w14:textId="77777777" w:rsidR="00D108E5" w:rsidRPr="00EC6D8C" w:rsidRDefault="00D108E5" w:rsidP="00D108E5">
      <w:pPr>
        <w:pStyle w:val="Default"/>
        <w:widowControl w:val="0"/>
        <w:shd w:val="clear" w:color="auto" w:fill="FFFFFF"/>
        <w:ind w:left="709"/>
        <w:jc w:val="both"/>
      </w:pPr>
      <w:r w:rsidRPr="00EC6D8C">
        <w:t xml:space="preserve">в) председателем инвентаризационной комиссии;  </w:t>
      </w:r>
    </w:p>
    <w:p w14:paraId="3345F160" w14:textId="77777777" w:rsidR="00D108E5" w:rsidRDefault="00D108E5" w:rsidP="00D108E5">
      <w:pPr>
        <w:pStyle w:val="Default"/>
        <w:widowControl w:val="0"/>
        <w:shd w:val="clear" w:color="auto" w:fill="FFFFFF"/>
        <w:ind w:left="709"/>
        <w:jc w:val="both"/>
      </w:pPr>
      <w:r w:rsidRPr="00EC6D8C">
        <w:t xml:space="preserve">г) главным бухгалтером. </w:t>
      </w:r>
    </w:p>
    <w:p w14:paraId="78E8B2BA" w14:textId="77777777" w:rsidR="00222421" w:rsidRPr="00EC6D8C" w:rsidRDefault="00222421" w:rsidP="00D108E5">
      <w:pPr>
        <w:pStyle w:val="Default"/>
        <w:widowControl w:val="0"/>
        <w:shd w:val="clear" w:color="auto" w:fill="FFFFFF"/>
        <w:ind w:left="709"/>
        <w:jc w:val="both"/>
      </w:pPr>
    </w:p>
    <w:p w14:paraId="327F8482" w14:textId="77777777" w:rsidR="00DC0D78" w:rsidRPr="00DC0D78" w:rsidRDefault="00D108E5" w:rsidP="00DC0D78">
      <w:pPr>
        <w:widowControl w:val="0"/>
        <w:ind w:firstLine="851"/>
        <w:contextualSpacing/>
        <w:jc w:val="both"/>
        <w:rPr>
          <w:bCs/>
          <w:i/>
          <w:lang w:eastAsia="en-US"/>
        </w:rPr>
      </w:pPr>
      <w:r w:rsidRPr="00EC6D8C">
        <w:t>10.</w:t>
      </w:r>
      <w:r w:rsidRPr="00EC6D8C">
        <w:tab/>
      </w:r>
      <w:r w:rsidR="00DC0D78" w:rsidRPr="00DC0D78">
        <w:rPr>
          <w:i/>
          <w:iCs/>
        </w:rPr>
        <w:t xml:space="preserve">Прочитайте текст, выберите  один верный ответ из четырех предложенных </w:t>
      </w:r>
    </w:p>
    <w:p w14:paraId="1D49B3D6" w14:textId="3AAA4E02" w:rsidR="00D108E5" w:rsidRPr="00DC0D78" w:rsidRDefault="00D108E5" w:rsidP="00D108E5">
      <w:pPr>
        <w:pStyle w:val="Default"/>
        <w:widowControl w:val="0"/>
        <w:shd w:val="clear" w:color="auto" w:fill="FFFFFF"/>
        <w:jc w:val="both"/>
        <w:rPr>
          <w:b/>
        </w:rPr>
      </w:pPr>
      <w:r w:rsidRPr="00DC0D78">
        <w:rPr>
          <w:b/>
        </w:rPr>
        <w:t xml:space="preserve">Под инвентаризацией имущества понимается способ:  </w:t>
      </w:r>
    </w:p>
    <w:p w14:paraId="2F84E8EB" w14:textId="77777777" w:rsidR="00D108E5" w:rsidRPr="00EC6D8C" w:rsidRDefault="00D108E5" w:rsidP="00D108E5">
      <w:pPr>
        <w:pStyle w:val="Default"/>
        <w:widowControl w:val="0"/>
        <w:shd w:val="clear" w:color="auto" w:fill="FFFFFF"/>
        <w:ind w:left="709"/>
        <w:jc w:val="both"/>
      </w:pPr>
      <w:r w:rsidRPr="00EC6D8C">
        <w:t xml:space="preserve">а) определения фактического наличия имущества; </w:t>
      </w:r>
    </w:p>
    <w:p w14:paraId="18E8407D" w14:textId="490F82EF" w:rsidR="00D108E5" w:rsidRPr="00EC6D8C" w:rsidRDefault="00D108E5" w:rsidP="00D108E5">
      <w:pPr>
        <w:pStyle w:val="Default"/>
        <w:widowControl w:val="0"/>
        <w:shd w:val="clear" w:color="auto" w:fill="FFFFFF"/>
        <w:ind w:left="709"/>
        <w:jc w:val="both"/>
      </w:pPr>
      <w:r w:rsidRPr="00EC6D8C">
        <w:t xml:space="preserve">б) сверки фактического наличия имущества с данными бухгалтерского учета; </w:t>
      </w:r>
    </w:p>
    <w:p w14:paraId="20FEA8F8" w14:textId="235B9321" w:rsidR="00D108E5" w:rsidRPr="00EC6D8C" w:rsidRDefault="00D108E5" w:rsidP="00D108E5">
      <w:pPr>
        <w:pStyle w:val="Default"/>
        <w:widowControl w:val="0"/>
        <w:shd w:val="clear" w:color="auto" w:fill="FFFFFF"/>
        <w:ind w:left="709"/>
        <w:jc w:val="both"/>
      </w:pPr>
      <w:r w:rsidRPr="00EC6D8C">
        <w:t xml:space="preserve">в) определения   фактического   наличия   имущества   и   сверка   его   с   данными бухгалтерского учета; </w:t>
      </w:r>
    </w:p>
    <w:p w14:paraId="2D08E7E5" w14:textId="77777777" w:rsidR="005D2C9A" w:rsidRDefault="00D108E5" w:rsidP="00D108E5">
      <w:pPr>
        <w:pStyle w:val="Default"/>
        <w:widowControl w:val="0"/>
        <w:shd w:val="clear" w:color="auto" w:fill="FFFFFF"/>
        <w:ind w:left="709"/>
        <w:jc w:val="both"/>
      </w:pPr>
      <w:r w:rsidRPr="00EC6D8C">
        <w:t>г) проверка правильности ведения бухгалтерского учета.</w:t>
      </w:r>
    </w:p>
    <w:p w14:paraId="64A4F65A" w14:textId="49B4FA75" w:rsidR="00D108E5" w:rsidRDefault="00D108E5" w:rsidP="00D108E5">
      <w:pPr>
        <w:pStyle w:val="Default"/>
        <w:widowControl w:val="0"/>
        <w:shd w:val="clear" w:color="auto" w:fill="FFFFFF"/>
        <w:ind w:left="709"/>
        <w:jc w:val="both"/>
      </w:pPr>
      <w:r w:rsidRPr="00EC6D8C">
        <w:t xml:space="preserve"> </w:t>
      </w:r>
    </w:p>
    <w:p w14:paraId="174326FE" w14:textId="2D4FE3D6" w:rsidR="005D2C9A" w:rsidRPr="00DC0D78" w:rsidRDefault="005D2C9A" w:rsidP="00316C8A">
      <w:pPr>
        <w:pStyle w:val="Default"/>
        <w:widowControl w:val="0"/>
        <w:numPr>
          <w:ilvl w:val="0"/>
          <w:numId w:val="3"/>
        </w:numPr>
        <w:shd w:val="clear" w:color="auto" w:fill="FFFFFF"/>
        <w:jc w:val="both"/>
        <w:rPr>
          <w:i/>
        </w:rPr>
      </w:pPr>
      <w:r w:rsidRPr="00DC0D78">
        <w:rPr>
          <w:i/>
        </w:rPr>
        <w:t>Прочитайте текст, напишите ответ на вопрос.</w:t>
      </w:r>
    </w:p>
    <w:p w14:paraId="678023FC" w14:textId="64BC762F" w:rsidR="005D2C9A" w:rsidRDefault="005D2C9A" w:rsidP="005D2C9A">
      <w:pPr>
        <w:pStyle w:val="Default"/>
        <w:widowControl w:val="0"/>
        <w:shd w:val="clear" w:color="auto" w:fill="FFFFFF"/>
        <w:jc w:val="both"/>
        <w:rPr>
          <w:b/>
        </w:rPr>
      </w:pPr>
      <w:r w:rsidRPr="005D2C9A">
        <w:rPr>
          <w:b/>
        </w:rPr>
        <w:t>Какой бухгалтерской записью отражается формирование уставного капитала при учреждении общества?</w:t>
      </w:r>
    </w:p>
    <w:p w14:paraId="6CE45517" w14:textId="544D4BBB" w:rsidR="005D2C9A" w:rsidRDefault="005D2C9A" w:rsidP="005D2C9A">
      <w:pPr>
        <w:pStyle w:val="Default"/>
        <w:widowControl w:val="0"/>
        <w:shd w:val="clear" w:color="auto" w:fill="FFFFFF"/>
        <w:jc w:val="both"/>
        <w:rPr>
          <w:b/>
        </w:rPr>
      </w:pPr>
      <w:r>
        <w:rPr>
          <w:b/>
        </w:rPr>
        <w:t>Ответ____________________</w:t>
      </w:r>
    </w:p>
    <w:p w14:paraId="6218C46F" w14:textId="77777777" w:rsidR="005D2C9A" w:rsidRPr="005D2C9A" w:rsidRDefault="005D2C9A" w:rsidP="005D2C9A">
      <w:pPr>
        <w:pStyle w:val="Default"/>
        <w:widowControl w:val="0"/>
        <w:shd w:val="clear" w:color="auto" w:fill="FFFFFF"/>
        <w:jc w:val="both"/>
        <w:rPr>
          <w:b/>
        </w:rPr>
      </w:pPr>
    </w:p>
    <w:p w14:paraId="24AB7E4B" w14:textId="77777777" w:rsidR="005D2C9A" w:rsidRPr="00DC0D78" w:rsidRDefault="005D2C9A" w:rsidP="00316C8A">
      <w:pPr>
        <w:pStyle w:val="Default"/>
        <w:widowControl w:val="0"/>
        <w:numPr>
          <w:ilvl w:val="0"/>
          <w:numId w:val="3"/>
        </w:numPr>
        <w:shd w:val="clear" w:color="auto" w:fill="FFFFFF"/>
        <w:jc w:val="both"/>
        <w:rPr>
          <w:i/>
        </w:rPr>
      </w:pPr>
      <w:r w:rsidRPr="00DC0D78">
        <w:rPr>
          <w:i/>
        </w:rPr>
        <w:t>Прочитайте текст, напишите ответ на вопрос.</w:t>
      </w:r>
    </w:p>
    <w:p w14:paraId="3BC94335" w14:textId="4B254A7F" w:rsidR="00EC6D8C" w:rsidRPr="005D2C9A" w:rsidRDefault="005D2C9A" w:rsidP="005D2C9A">
      <w:pPr>
        <w:pStyle w:val="Default"/>
        <w:widowControl w:val="0"/>
        <w:shd w:val="clear" w:color="auto" w:fill="FFFFFF"/>
        <w:jc w:val="both"/>
        <w:rPr>
          <w:b/>
        </w:rPr>
      </w:pPr>
      <w:r w:rsidRPr="005D2C9A">
        <w:rPr>
          <w:b/>
          <w:bCs/>
        </w:rPr>
        <w:t>Что является конечным финансовым результатом деятельности организации, отражаемым на счете 84?</w:t>
      </w:r>
    </w:p>
    <w:p w14:paraId="26BA3B1A" w14:textId="77777777" w:rsidR="005D2C9A" w:rsidRDefault="005D2C9A" w:rsidP="005D2C9A">
      <w:pPr>
        <w:pStyle w:val="Default"/>
        <w:widowControl w:val="0"/>
        <w:shd w:val="clear" w:color="auto" w:fill="FFFFFF"/>
        <w:jc w:val="both"/>
        <w:rPr>
          <w:b/>
        </w:rPr>
      </w:pPr>
      <w:r>
        <w:rPr>
          <w:b/>
        </w:rPr>
        <w:t>Ответ____________________</w:t>
      </w:r>
    </w:p>
    <w:p w14:paraId="1E4D386C" w14:textId="77777777" w:rsidR="00802E42" w:rsidRDefault="00802E42" w:rsidP="005D2C9A">
      <w:pPr>
        <w:pStyle w:val="Default"/>
        <w:widowControl w:val="0"/>
        <w:shd w:val="clear" w:color="auto" w:fill="FFFFFF"/>
        <w:jc w:val="both"/>
        <w:rPr>
          <w:b/>
        </w:rPr>
      </w:pPr>
    </w:p>
    <w:p w14:paraId="1B52F448" w14:textId="27402589" w:rsidR="005D2C9A" w:rsidRPr="00DC0D78" w:rsidRDefault="00802E42" w:rsidP="00316C8A">
      <w:pPr>
        <w:pStyle w:val="Default"/>
        <w:widowControl w:val="0"/>
        <w:numPr>
          <w:ilvl w:val="0"/>
          <w:numId w:val="3"/>
        </w:numPr>
        <w:shd w:val="clear" w:color="auto" w:fill="FFFFFF"/>
        <w:jc w:val="both"/>
        <w:rPr>
          <w:i/>
        </w:rPr>
      </w:pPr>
      <w:r w:rsidRPr="00DC0D78">
        <w:rPr>
          <w:i/>
        </w:rPr>
        <w:t>Прочитайте текст, напишите ответ на вопрос.</w:t>
      </w:r>
    </w:p>
    <w:p w14:paraId="58721E09" w14:textId="2409B3AC" w:rsidR="005D2C9A" w:rsidRPr="00802E42" w:rsidRDefault="00802E42" w:rsidP="00802E42">
      <w:pPr>
        <w:pStyle w:val="Default"/>
        <w:widowControl w:val="0"/>
        <w:shd w:val="clear" w:color="auto" w:fill="FFFFFF"/>
        <w:jc w:val="both"/>
        <w:rPr>
          <w:b/>
          <w:bCs/>
        </w:rPr>
      </w:pPr>
      <w:r w:rsidRPr="00802E42">
        <w:rPr>
          <w:b/>
        </w:rPr>
        <w:t>На каком счете ведется учет резервного капитала, созданного в соответствии с законодательством?</w:t>
      </w:r>
    </w:p>
    <w:p w14:paraId="11B73EF7" w14:textId="77777777" w:rsidR="00802E42" w:rsidRDefault="00802E42" w:rsidP="00802E42">
      <w:pPr>
        <w:pStyle w:val="Default"/>
        <w:widowControl w:val="0"/>
        <w:shd w:val="clear" w:color="auto" w:fill="FFFFFF"/>
        <w:jc w:val="both"/>
        <w:rPr>
          <w:b/>
        </w:rPr>
      </w:pPr>
      <w:r>
        <w:rPr>
          <w:b/>
        </w:rPr>
        <w:t>Ответ____________________</w:t>
      </w:r>
    </w:p>
    <w:p w14:paraId="2CF71BBC" w14:textId="77777777" w:rsidR="005D2C9A" w:rsidRDefault="005D2C9A" w:rsidP="00623314">
      <w:pPr>
        <w:ind w:left="720"/>
        <w:contextualSpacing/>
        <w:jc w:val="center"/>
        <w:rPr>
          <w:rFonts w:eastAsia="Times New Roman"/>
          <w:b/>
          <w:bCs/>
        </w:rPr>
      </w:pPr>
    </w:p>
    <w:p w14:paraId="2683C4DC" w14:textId="77777777" w:rsidR="00802E42" w:rsidRPr="00DC0D78" w:rsidRDefault="00802E42" w:rsidP="00316C8A">
      <w:pPr>
        <w:pStyle w:val="Default"/>
        <w:widowControl w:val="0"/>
        <w:numPr>
          <w:ilvl w:val="0"/>
          <w:numId w:val="3"/>
        </w:numPr>
        <w:shd w:val="clear" w:color="auto" w:fill="FFFFFF"/>
        <w:jc w:val="both"/>
        <w:rPr>
          <w:i/>
        </w:rPr>
      </w:pPr>
      <w:r w:rsidRPr="00DC0D78">
        <w:rPr>
          <w:i/>
        </w:rPr>
        <w:t>Прочитайте текст, напишите ответ на вопрос.</w:t>
      </w:r>
    </w:p>
    <w:p w14:paraId="7993A028" w14:textId="77777777" w:rsidR="00802E42" w:rsidRPr="00802E42" w:rsidRDefault="00802E42" w:rsidP="00802E42">
      <w:pPr>
        <w:pStyle w:val="Default"/>
        <w:widowControl w:val="0"/>
        <w:shd w:val="clear" w:color="auto" w:fill="FFFFFF"/>
        <w:jc w:val="both"/>
        <w:rPr>
          <w:b/>
        </w:rPr>
      </w:pPr>
      <w:r w:rsidRPr="00802E42">
        <w:rPr>
          <w:b/>
        </w:rPr>
        <w:t>За счет чего, в основном, формируется добавочный капитал без изменения уставного капитала?</w:t>
      </w:r>
    </w:p>
    <w:p w14:paraId="22495CFF" w14:textId="77777777" w:rsidR="00802E42" w:rsidRDefault="00802E42" w:rsidP="00802E42">
      <w:pPr>
        <w:pStyle w:val="Default"/>
        <w:widowControl w:val="0"/>
        <w:shd w:val="clear" w:color="auto" w:fill="FFFFFF"/>
        <w:jc w:val="both"/>
        <w:rPr>
          <w:b/>
        </w:rPr>
      </w:pPr>
      <w:r>
        <w:rPr>
          <w:b/>
        </w:rPr>
        <w:t>Ответ____________________</w:t>
      </w:r>
    </w:p>
    <w:p w14:paraId="2216E944" w14:textId="77777777" w:rsidR="00802E42" w:rsidRDefault="00802E42" w:rsidP="00623314">
      <w:pPr>
        <w:ind w:left="720"/>
        <w:contextualSpacing/>
        <w:jc w:val="center"/>
        <w:rPr>
          <w:rFonts w:eastAsia="Times New Roman"/>
          <w:b/>
          <w:bCs/>
        </w:rPr>
      </w:pPr>
    </w:p>
    <w:p w14:paraId="1D07EFB4" w14:textId="77777777" w:rsidR="00802E42" w:rsidRPr="00DC0D78" w:rsidRDefault="00802E42" w:rsidP="00316C8A">
      <w:pPr>
        <w:pStyle w:val="Default"/>
        <w:widowControl w:val="0"/>
        <w:numPr>
          <w:ilvl w:val="0"/>
          <w:numId w:val="3"/>
        </w:numPr>
        <w:shd w:val="clear" w:color="auto" w:fill="FFFFFF"/>
        <w:jc w:val="both"/>
        <w:rPr>
          <w:i/>
        </w:rPr>
      </w:pPr>
      <w:r w:rsidRPr="00DC0D78">
        <w:rPr>
          <w:i/>
        </w:rPr>
        <w:t>Прочитайте текст и установите соответствие.</w:t>
      </w:r>
    </w:p>
    <w:p w14:paraId="76EF4A47" w14:textId="77777777" w:rsidR="00802E42" w:rsidRPr="00802E42" w:rsidRDefault="00802E42" w:rsidP="00802E42">
      <w:pPr>
        <w:ind w:left="720"/>
        <w:contextualSpacing/>
        <w:rPr>
          <w:rFonts w:eastAsia="Times New Roman"/>
          <w:b/>
          <w:bCs/>
        </w:rPr>
      </w:pPr>
      <w:r w:rsidRPr="00802E42">
        <w:rPr>
          <w:rFonts w:eastAsia="Times New Roman"/>
          <w:b/>
          <w:bCs/>
        </w:rPr>
        <w:t>Установите соответствие между видом источника средств и его принадлежностью к разделу баланса.</w:t>
      </w: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1"/>
        <w:gridCol w:w="4433"/>
      </w:tblGrid>
      <w:tr w:rsidR="00802E42" w:rsidRPr="00802E42" w14:paraId="01D4E1D0" w14:textId="77777777" w:rsidTr="001E72AB">
        <w:tc>
          <w:tcPr>
            <w:tcW w:w="0" w:type="auto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401C3CB" w14:textId="77777777" w:rsidR="00802E42" w:rsidRPr="00802E42" w:rsidRDefault="00802E42" w:rsidP="00802E42">
            <w:pPr>
              <w:rPr>
                <w:rFonts w:eastAsia="Times New Roman"/>
                <w:bCs/>
                <w:i/>
                <w:color w:val="0F1115"/>
                <w:sz w:val="22"/>
                <w:szCs w:val="22"/>
              </w:rPr>
            </w:pPr>
            <w:r w:rsidRPr="00802E42">
              <w:rPr>
                <w:rFonts w:eastAsia="Times New Roman"/>
                <w:bCs/>
                <w:i/>
                <w:color w:val="0F1115"/>
                <w:sz w:val="22"/>
                <w:szCs w:val="22"/>
              </w:rPr>
              <w:t>Группа источников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2C10475" w14:textId="77777777" w:rsidR="00802E42" w:rsidRPr="00802E42" w:rsidRDefault="00802E42" w:rsidP="00802E42">
            <w:pPr>
              <w:rPr>
                <w:rFonts w:eastAsia="Times New Roman"/>
                <w:bCs/>
                <w:i/>
                <w:color w:val="0F1115"/>
                <w:sz w:val="22"/>
                <w:szCs w:val="22"/>
              </w:rPr>
            </w:pPr>
            <w:r w:rsidRPr="00802E42">
              <w:rPr>
                <w:rFonts w:eastAsia="Times New Roman"/>
                <w:bCs/>
                <w:i/>
                <w:color w:val="0F1115"/>
                <w:sz w:val="22"/>
                <w:szCs w:val="22"/>
              </w:rPr>
              <w:t>Раздел баланса</w:t>
            </w:r>
          </w:p>
        </w:tc>
      </w:tr>
      <w:tr w:rsidR="00802E42" w:rsidRPr="00802E42" w14:paraId="69EE3158" w14:textId="77777777" w:rsidTr="001E72AB">
        <w:tc>
          <w:tcPr>
            <w:tcW w:w="0" w:type="auto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EE78BDA" w14:textId="77777777" w:rsidR="00802E42" w:rsidRPr="00802E42" w:rsidRDefault="00802E42" w:rsidP="00802E42">
            <w:pPr>
              <w:rPr>
                <w:rFonts w:eastAsia="Times New Roman"/>
                <w:color w:val="0F1115"/>
                <w:sz w:val="22"/>
                <w:szCs w:val="22"/>
              </w:rPr>
            </w:pPr>
            <w:r w:rsidRPr="00802E42">
              <w:rPr>
                <w:rFonts w:eastAsia="Times New Roman"/>
                <w:color w:val="0F1115"/>
                <w:sz w:val="22"/>
                <w:szCs w:val="22"/>
              </w:rPr>
              <w:t>1. Уставный капитал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3ED193D" w14:textId="77777777" w:rsidR="00802E42" w:rsidRPr="00802E42" w:rsidRDefault="00802E42" w:rsidP="00802E42">
            <w:pPr>
              <w:rPr>
                <w:rFonts w:eastAsia="Times New Roman"/>
                <w:color w:val="0F1115"/>
                <w:sz w:val="22"/>
                <w:szCs w:val="22"/>
              </w:rPr>
            </w:pPr>
            <w:r w:rsidRPr="00802E42">
              <w:rPr>
                <w:rFonts w:eastAsia="Times New Roman"/>
                <w:color w:val="0F1115"/>
                <w:sz w:val="22"/>
                <w:szCs w:val="22"/>
              </w:rPr>
              <w:t>А. Раздел IV «Долгосрочные обязательства»</w:t>
            </w:r>
          </w:p>
        </w:tc>
      </w:tr>
      <w:tr w:rsidR="00802E42" w:rsidRPr="00802E42" w14:paraId="47667CDF" w14:textId="77777777" w:rsidTr="001E72AB">
        <w:tc>
          <w:tcPr>
            <w:tcW w:w="0" w:type="auto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1E7E44B" w14:textId="77777777" w:rsidR="00802E42" w:rsidRPr="00802E42" w:rsidRDefault="00802E42" w:rsidP="00802E42">
            <w:pPr>
              <w:rPr>
                <w:rFonts w:eastAsia="Times New Roman"/>
                <w:color w:val="0F1115"/>
                <w:sz w:val="22"/>
                <w:szCs w:val="22"/>
              </w:rPr>
            </w:pPr>
            <w:r w:rsidRPr="00802E42">
              <w:rPr>
                <w:rFonts w:eastAsia="Times New Roman"/>
                <w:color w:val="0F1115"/>
                <w:sz w:val="22"/>
                <w:szCs w:val="22"/>
              </w:rPr>
              <w:t>2. Заемные средства на 2 года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82DFD97" w14:textId="77777777" w:rsidR="00802E42" w:rsidRPr="00802E42" w:rsidRDefault="00802E42" w:rsidP="00802E42">
            <w:pPr>
              <w:rPr>
                <w:rFonts w:eastAsia="Times New Roman"/>
                <w:color w:val="0F1115"/>
                <w:sz w:val="22"/>
                <w:szCs w:val="22"/>
              </w:rPr>
            </w:pPr>
            <w:r w:rsidRPr="00802E42">
              <w:rPr>
                <w:rFonts w:eastAsia="Times New Roman"/>
                <w:color w:val="0F1115"/>
                <w:sz w:val="22"/>
                <w:szCs w:val="22"/>
              </w:rPr>
              <w:t>Б. Раздел III «Капитал и резервы»</w:t>
            </w:r>
          </w:p>
        </w:tc>
      </w:tr>
      <w:tr w:rsidR="00802E42" w:rsidRPr="00802E42" w14:paraId="10EF8236" w14:textId="77777777" w:rsidTr="001E72AB">
        <w:tc>
          <w:tcPr>
            <w:tcW w:w="0" w:type="auto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1D149E2" w14:textId="77777777" w:rsidR="00802E42" w:rsidRPr="00802E42" w:rsidRDefault="00802E42" w:rsidP="00802E42">
            <w:pPr>
              <w:rPr>
                <w:rFonts w:eastAsia="Times New Roman"/>
                <w:color w:val="0F1115"/>
                <w:sz w:val="22"/>
                <w:szCs w:val="22"/>
              </w:rPr>
            </w:pPr>
            <w:r w:rsidRPr="00802E42">
              <w:rPr>
                <w:rFonts w:eastAsia="Times New Roman"/>
                <w:color w:val="0F1115"/>
                <w:sz w:val="22"/>
                <w:szCs w:val="22"/>
              </w:rPr>
              <w:t>3. Нераспределенная прибыль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50C38E6" w14:textId="77777777" w:rsidR="00802E42" w:rsidRPr="00802E42" w:rsidRDefault="00802E42" w:rsidP="00802E42">
            <w:pPr>
              <w:rPr>
                <w:rFonts w:eastAsia="Times New Roman"/>
                <w:color w:val="0F1115"/>
                <w:sz w:val="22"/>
                <w:szCs w:val="22"/>
              </w:rPr>
            </w:pPr>
            <w:r w:rsidRPr="00802E42">
              <w:rPr>
                <w:rFonts w:eastAsia="Times New Roman"/>
                <w:color w:val="0F1115"/>
                <w:sz w:val="22"/>
                <w:szCs w:val="22"/>
              </w:rPr>
              <w:t>В. Раздел V «Краткосрочные обязательства»</w:t>
            </w:r>
          </w:p>
        </w:tc>
      </w:tr>
      <w:tr w:rsidR="00802E42" w:rsidRPr="00802E42" w14:paraId="04899888" w14:textId="77777777" w:rsidTr="001E72AB">
        <w:tc>
          <w:tcPr>
            <w:tcW w:w="0" w:type="auto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F62FD00" w14:textId="77777777" w:rsidR="00802E42" w:rsidRPr="00802E42" w:rsidRDefault="00802E42" w:rsidP="00802E42">
            <w:pPr>
              <w:rPr>
                <w:rFonts w:eastAsia="Times New Roman"/>
                <w:color w:val="0F1115"/>
                <w:sz w:val="22"/>
                <w:szCs w:val="22"/>
              </w:rPr>
            </w:pPr>
            <w:r w:rsidRPr="00802E42">
              <w:rPr>
                <w:rFonts w:eastAsia="Times New Roman"/>
                <w:color w:val="0F1115"/>
                <w:sz w:val="22"/>
                <w:szCs w:val="22"/>
              </w:rPr>
              <w:t>4. Кредиторская задолженность перед поставщиками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390C95C" w14:textId="77777777" w:rsidR="00802E42" w:rsidRPr="00802E42" w:rsidRDefault="00802E42" w:rsidP="00802E42">
            <w:pPr>
              <w:rPr>
                <w:rFonts w:eastAsia="Times New Roman"/>
                <w:color w:val="0F1115"/>
                <w:sz w:val="22"/>
                <w:szCs w:val="22"/>
              </w:rPr>
            </w:pPr>
          </w:p>
        </w:tc>
      </w:tr>
      <w:tr w:rsidR="00802E42" w:rsidRPr="00802E42" w14:paraId="16F11255" w14:textId="77777777" w:rsidTr="001E72AB">
        <w:tc>
          <w:tcPr>
            <w:tcW w:w="0" w:type="auto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DAD3F2C" w14:textId="77777777" w:rsidR="00802E42" w:rsidRPr="00802E42" w:rsidRDefault="00802E42" w:rsidP="00802E42">
            <w:pPr>
              <w:rPr>
                <w:rFonts w:eastAsia="Times New Roman"/>
                <w:color w:val="0F1115"/>
                <w:sz w:val="22"/>
                <w:szCs w:val="22"/>
              </w:rPr>
            </w:pPr>
            <w:r w:rsidRPr="00802E42">
              <w:rPr>
                <w:rFonts w:eastAsia="Times New Roman"/>
                <w:color w:val="0F1115"/>
                <w:sz w:val="22"/>
                <w:szCs w:val="22"/>
              </w:rPr>
              <w:t>5. Резервный капитал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A5D4370" w14:textId="77777777" w:rsidR="00802E42" w:rsidRPr="00802E42" w:rsidRDefault="00802E42" w:rsidP="00802E42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14:paraId="08309C2C" w14:textId="77777777" w:rsidR="00802E42" w:rsidRDefault="00802E42" w:rsidP="00623314">
      <w:pPr>
        <w:ind w:left="720"/>
        <w:contextualSpacing/>
        <w:jc w:val="center"/>
        <w:rPr>
          <w:rFonts w:eastAsia="Times New Roman"/>
          <w:b/>
          <w:bCs/>
        </w:rPr>
      </w:pPr>
    </w:p>
    <w:p w14:paraId="38BDFFE4" w14:textId="56EB9987" w:rsidR="00802E42" w:rsidRPr="00DC0D78" w:rsidRDefault="00802E42" w:rsidP="00316C8A">
      <w:pPr>
        <w:pStyle w:val="Default"/>
        <w:widowControl w:val="0"/>
        <w:numPr>
          <w:ilvl w:val="0"/>
          <w:numId w:val="3"/>
        </w:numPr>
        <w:shd w:val="clear" w:color="auto" w:fill="FFFFFF"/>
        <w:jc w:val="both"/>
        <w:rPr>
          <w:i/>
        </w:rPr>
      </w:pPr>
      <w:r w:rsidRPr="00DC0D78">
        <w:rPr>
          <w:i/>
        </w:rPr>
        <w:t>Прочитайте текст и установите соответствие.</w:t>
      </w:r>
    </w:p>
    <w:p w14:paraId="7D9BA770" w14:textId="276DA922" w:rsidR="00802E42" w:rsidRPr="00802E42" w:rsidRDefault="00802E42" w:rsidP="00802E42">
      <w:pPr>
        <w:spacing w:before="240" w:after="240"/>
        <w:rPr>
          <w:rFonts w:eastAsia="Times New Roman"/>
        </w:rPr>
      </w:pPr>
      <w:r w:rsidRPr="00802E42">
        <w:rPr>
          <w:rFonts w:eastAsia="Times New Roman"/>
          <w:b/>
          <w:bCs/>
        </w:rPr>
        <w:t>Установите соответствие между видом обязательств</w:t>
      </w:r>
      <w:r w:rsidRPr="00802E42">
        <w:t xml:space="preserve"> </w:t>
      </w:r>
      <w:r w:rsidRPr="00802E42">
        <w:rPr>
          <w:rFonts w:eastAsia="Times New Roman"/>
          <w:b/>
          <w:bCs/>
        </w:rPr>
        <w:t>а и его классификацией по сроку погашения.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68"/>
        <w:gridCol w:w="3272"/>
      </w:tblGrid>
      <w:tr w:rsidR="00802E42" w:rsidRPr="00802E42" w14:paraId="1DA64A71" w14:textId="77777777" w:rsidTr="001E72AB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7736667" w14:textId="77777777" w:rsidR="00802E42" w:rsidRPr="00802E42" w:rsidRDefault="00802E42" w:rsidP="00802E42">
            <w:pPr>
              <w:rPr>
                <w:rFonts w:eastAsia="Times New Roman"/>
                <w:bCs/>
                <w:i/>
              </w:rPr>
            </w:pPr>
            <w:r w:rsidRPr="00802E42">
              <w:rPr>
                <w:rFonts w:eastAsia="Times New Roman"/>
                <w:bCs/>
                <w:i/>
              </w:rPr>
              <w:t>Вид обязательства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12C5ADC" w14:textId="77777777" w:rsidR="00802E42" w:rsidRPr="00802E42" w:rsidRDefault="00802E42" w:rsidP="00802E42">
            <w:pPr>
              <w:rPr>
                <w:rFonts w:eastAsia="Times New Roman"/>
                <w:bCs/>
                <w:i/>
              </w:rPr>
            </w:pPr>
            <w:r w:rsidRPr="00802E42">
              <w:rPr>
                <w:rFonts w:eastAsia="Times New Roman"/>
                <w:bCs/>
                <w:i/>
              </w:rPr>
              <w:t>Классификация</w:t>
            </w:r>
          </w:p>
        </w:tc>
      </w:tr>
      <w:tr w:rsidR="00802E42" w:rsidRPr="00802E42" w14:paraId="65C4B770" w14:textId="77777777" w:rsidTr="001E72A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F82A473" w14:textId="77777777" w:rsidR="00802E42" w:rsidRPr="00802E42" w:rsidRDefault="00802E42" w:rsidP="00802E42">
            <w:pPr>
              <w:rPr>
                <w:rFonts w:eastAsia="Times New Roman"/>
                <w:color w:val="0F1115"/>
                <w:sz w:val="22"/>
                <w:szCs w:val="22"/>
              </w:rPr>
            </w:pPr>
            <w:r w:rsidRPr="00802E42">
              <w:rPr>
                <w:rFonts w:eastAsia="Times New Roman"/>
                <w:color w:val="0F1115"/>
                <w:sz w:val="22"/>
                <w:szCs w:val="22"/>
              </w:rPr>
              <w:t>1. Займ, полученный на 3 года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1EB9520" w14:textId="77777777" w:rsidR="00802E42" w:rsidRPr="00802E42" w:rsidRDefault="00802E42" w:rsidP="00802E42">
            <w:pPr>
              <w:rPr>
                <w:rFonts w:eastAsia="Times New Roman"/>
                <w:color w:val="0F1115"/>
                <w:sz w:val="22"/>
                <w:szCs w:val="22"/>
              </w:rPr>
            </w:pPr>
            <w:r w:rsidRPr="00802E42">
              <w:rPr>
                <w:rFonts w:eastAsia="Times New Roman"/>
                <w:color w:val="0F1115"/>
                <w:sz w:val="22"/>
                <w:szCs w:val="22"/>
              </w:rPr>
              <w:t>А. Долгосрочное обязательство</w:t>
            </w:r>
          </w:p>
        </w:tc>
      </w:tr>
      <w:tr w:rsidR="00802E42" w:rsidRPr="00802E42" w14:paraId="60E0D355" w14:textId="77777777" w:rsidTr="001E72AB">
        <w:trPr>
          <w:trHeight w:val="580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6BE3ED5" w14:textId="77777777" w:rsidR="00802E42" w:rsidRPr="00802E42" w:rsidRDefault="00802E42" w:rsidP="00802E42">
            <w:pPr>
              <w:rPr>
                <w:rFonts w:eastAsia="Times New Roman"/>
                <w:color w:val="0F1115"/>
                <w:sz w:val="22"/>
                <w:szCs w:val="22"/>
              </w:rPr>
            </w:pPr>
            <w:r w:rsidRPr="00802E42">
              <w:rPr>
                <w:rFonts w:eastAsia="Times New Roman"/>
                <w:color w:val="0F1115"/>
                <w:sz w:val="22"/>
                <w:szCs w:val="22"/>
              </w:rPr>
              <w:t>2. Задолженность по заработной плате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B7D4C32" w14:textId="77777777" w:rsidR="00802E42" w:rsidRPr="00802E42" w:rsidRDefault="00802E42" w:rsidP="00802E42">
            <w:pPr>
              <w:rPr>
                <w:rFonts w:eastAsia="Times New Roman"/>
                <w:color w:val="0F1115"/>
                <w:sz w:val="22"/>
                <w:szCs w:val="22"/>
              </w:rPr>
            </w:pPr>
            <w:r w:rsidRPr="00802E42">
              <w:rPr>
                <w:rFonts w:eastAsia="Times New Roman"/>
                <w:color w:val="0F1115"/>
                <w:sz w:val="22"/>
                <w:szCs w:val="22"/>
              </w:rPr>
              <w:t>Б. Краткосрочное обязательство</w:t>
            </w:r>
          </w:p>
        </w:tc>
      </w:tr>
      <w:tr w:rsidR="00802E42" w:rsidRPr="00802E42" w14:paraId="040D2F38" w14:textId="77777777" w:rsidTr="001E72A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C18546C" w14:textId="77777777" w:rsidR="00802E42" w:rsidRPr="00802E42" w:rsidRDefault="00802E42" w:rsidP="00802E42">
            <w:pPr>
              <w:rPr>
                <w:rFonts w:eastAsia="Times New Roman"/>
                <w:color w:val="0F1115"/>
                <w:sz w:val="22"/>
                <w:szCs w:val="22"/>
              </w:rPr>
            </w:pPr>
            <w:r w:rsidRPr="00802E42">
              <w:rPr>
                <w:rFonts w:eastAsia="Times New Roman"/>
                <w:color w:val="0F1115"/>
                <w:sz w:val="22"/>
                <w:szCs w:val="22"/>
              </w:rPr>
              <w:t>3. Кредит, полученный на 9 месяцев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C6B8655" w14:textId="77777777" w:rsidR="00802E42" w:rsidRPr="00802E42" w:rsidRDefault="00802E42" w:rsidP="00802E42">
            <w:pPr>
              <w:rPr>
                <w:rFonts w:eastAsia="Times New Roman"/>
                <w:color w:val="0F1115"/>
                <w:sz w:val="22"/>
                <w:szCs w:val="22"/>
              </w:rPr>
            </w:pPr>
          </w:p>
        </w:tc>
      </w:tr>
      <w:tr w:rsidR="00802E42" w:rsidRPr="00802E42" w14:paraId="59396900" w14:textId="77777777" w:rsidTr="001E72A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8D91DA3" w14:textId="77777777" w:rsidR="00802E42" w:rsidRPr="00802E42" w:rsidRDefault="00802E42" w:rsidP="00802E42">
            <w:pPr>
              <w:rPr>
                <w:rFonts w:eastAsia="Times New Roman"/>
                <w:color w:val="0F1115"/>
                <w:sz w:val="22"/>
                <w:szCs w:val="22"/>
              </w:rPr>
            </w:pPr>
            <w:r w:rsidRPr="00802E42">
              <w:rPr>
                <w:rFonts w:eastAsia="Times New Roman"/>
                <w:color w:val="0F1115"/>
                <w:sz w:val="22"/>
                <w:szCs w:val="22"/>
              </w:rPr>
              <w:t>4. Отложенные налоговые обязательства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C52A2BA" w14:textId="77777777" w:rsidR="00802E42" w:rsidRPr="00802E42" w:rsidRDefault="00802E42" w:rsidP="00802E42">
            <w:pPr>
              <w:rPr>
                <w:rFonts w:eastAsia="Times New Roman"/>
                <w:color w:val="0F1115"/>
                <w:sz w:val="22"/>
                <w:szCs w:val="22"/>
              </w:rPr>
            </w:pPr>
          </w:p>
        </w:tc>
      </w:tr>
      <w:tr w:rsidR="00802E42" w:rsidRPr="00802E42" w14:paraId="3048D1E3" w14:textId="77777777" w:rsidTr="001E72AB">
        <w:tc>
          <w:tcPr>
            <w:tcW w:w="0" w:type="auto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A7DFE05" w14:textId="77777777" w:rsidR="00802E42" w:rsidRPr="00802E42" w:rsidRDefault="00802E42" w:rsidP="00802E42">
            <w:pPr>
              <w:rPr>
                <w:rFonts w:eastAsia="Times New Roman"/>
                <w:color w:val="0F1115"/>
                <w:sz w:val="22"/>
                <w:szCs w:val="22"/>
              </w:rPr>
            </w:pPr>
            <w:r w:rsidRPr="00802E42">
              <w:rPr>
                <w:rFonts w:eastAsia="Times New Roman"/>
                <w:color w:val="0F1115"/>
                <w:sz w:val="22"/>
                <w:szCs w:val="22"/>
              </w:rPr>
              <w:t>5. Авансы, полученные от покупателей</w:t>
            </w:r>
            <w:r w:rsidRPr="00802E42">
              <w:rPr>
                <w:rFonts w:eastAsia="Times New Roman"/>
                <w:color w:val="0F1115"/>
                <w:sz w:val="22"/>
                <w:szCs w:val="22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1E86B134" w14:textId="77777777" w:rsidR="00802E42" w:rsidRPr="00802E42" w:rsidRDefault="00802E42" w:rsidP="00802E42">
            <w:pPr>
              <w:rPr>
                <w:rFonts w:eastAsia="Times New Roman"/>
                <w:color w:val="0F1115"/>
                <w:sz w:val="22"/>
                <w:szCs w:val="22"/>
              </w:rPr>
            </w:pPr>
          </w:p>
        </w:tc>
      </w:tr>
    </w:tbl>
    <w:p w14:paraId="121D953D" w14:textId="77777777" w:rsidR="00222421" w:rsidRDefault="00222421" w:rsidP="00DC0D78">
      <w:pPr>
        <w:contextualSpacing/>
        <w:rPr>
          <w:rFonts w:eastAsia="Times New Roman"/>
          <w:bCs/>
          <w:i/>
        </w:rPr>
      </w:pPr>
    </w:p>
    <w:p w14:paraId="2F4A9AC1" w14:textId="577A4611" w:rsidR="00802E42" w:rsidRPr="00DC0D78" w:rsidRDefault="00802E42" w:rsidP="00DC0D78">
      <w:pPr>
        <w:contextualSpacing/>
        <w:rPr>
          <w:rFonts w:eastAsia="Times New Roman"/>
          <w:bCs/>
          <w:i/>
        </w:rPr>
      </w:pPr>
      <w:r w:rsidRPr="00DC0D78">
        <w:rPr>
          <w:rFonts w:eastAsia="Times New Roman"/>
          <w:bCs/>
          <w:i/>
        </w:rPr>
        <w:t>17</w:t>
      </w:r>
      <w:r w:rsidR="00222421">
        <w:rPr>
          <w:rFonts w:eastAsia="Times New Roman"/>
          <w:bCs/>
          <w:i/>
        </w:rPr>
        <w:t>.</w:t>
      </w:r>
      <w:r w:rsidRPr="00DC0D78">
        <w:rPr>
          <w:rFonts w:eastAsia="Times New Roman"/>
          <w:bCs/>
          <w:i/>
        </w:rPr>
        <w:t xml:space="preserve"> Прочитайте текст и установите соответствие.</w:t>
      </w:r>
    </w:p>
    <w:p w14:paraId="08C57DF5" w14:textId="77777777" w:rsidR="00802E42" w:rsidRPr="00802E42" w:rsidRDefault="00802E42" w:rsidP="00802E42">
      <w:pPr>
        <w:shd w:val="clear" w:color="auto" w:fill="FFFFFF"/>
        <w:spacing w:before="240" w:after="240"/>
        <w:rPr>
          <w:rFonts w:eastAsia="Times New Roman"/>
          <w:color w:val="0F1115"/>
          <w:sz w:val="22"/>
          <w:szCs w:val="22"/>
        </w:rPr>
      </w:pPr>
      <w:r w:rsidRPr="00802E42">
        <w:rPr>
          <w:rFonts w:eastAsia="Times New Roman"/>
          <w:b/>
          <w:bCs/>
          <w:color w:val="0F1115"/>
          <w:sz w:val="22"/>
          <w:szCs w:val="22"/>
        </w:rPr>
        <w:t>Установите соответствие между этапом инвентаризации и его основным содержанием.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61"/>
        <w:gridCol w:w="6835"/>
      </w:tblGrid>
      <w:tr w:rsidR="00802E42" w:rsidRPr="00802E42" w14:paraId="62C7E76B" w14:textId="77777777" w:rsidTr="001E72AB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B7DDBB9" w14:textId="77777777" w:rsidR="00802E42" w:rsidRPr="00802E42" w:rsidRDefault="00802E42" w:rsidP="00802E42">
            <w:pPr>
              <w:rPr>
                <w:rFonts w:eastAsia="Times New Roman"/>
                <w:bCs/>
                <w:i/>
                <w:sz w:val="22"/>
                <w:szCs w:val="22"/>
              </w:rPr>
            </w:pPr>
            <w:r w:rsidRPr="00802E42">
              <w:rPr>
                <w:rFonts w:eastAsia="Times New Roman"/>
                <w:bCs/>
                <w:i/>
                <w:sz w:val="22"/>
                <w:szCs w:val="22"/>
              </w:rPr>
              <w:t>Этап инвентаризации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6631921" w14:textId="77777777" w:rsidR="00802E42" w:rsidRPr="00802E42" w:rsidRDefault="00802E42" w:rsidP="00802E42">
            <w:pPr>
              <w:rPr>
                <w:rFonts w:eastAsia="Times New Roman"/>
                <w:bCs/>
                <w:i/>
                <w:sz w:val="22"/>
                <w:szCs w:val="22"/>
              </w:rPr>
            </w:pPr>
            <w:r w:rsidRPr="00802E42">
              <w:rPr>
                <w:rFonts w:eastAsia="Times New Roman"/>
                <w:bCs/>
                <w:i/>
                <w:sz w:val="22"/>
                <w:szCs w:val="22"/>
              </w:rPr>
              <w:t>Его содержание</w:t>
            </w:r>
          </w:p>
        </w:tc>
      </w:tr>
      <w:tr w:rsidR="00802E42" w:rsidRPr="00802E42" w14:paraId="4CB1D195" w14:textId="77777777" w:rsidTr="001E72A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A05EB4F" w14:textId="77777777" w:rsidR="00802E42" w:rsidRPr="00802E42" w:rsidRDefault="00802E42" w:rsidP="00802E42">
            <w:pPr>
              <w:rPr>
                <w:rFonts w:eastAsia="Times New Roman"/>
                <w:sz w:val="22"/>
                <w:szCs w:val="22"/>
              </w:rPr>
            </w:pPr>
            <w:r w:rsidRPr="00802E42">
              <w:rPr>
                <w:rFonts w:eastAsia="Times New Roman"/>
                <w:sz w:val="22"/>
                <w:szCs w:val="22"/>
              </w:rPr>
              <w:t>1. Подготовительный этап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020FDB5" w14:textId="77777777" w:rsidR="00802E42" w:rsidRPr="00802E42" w:rsidRDefault="00802E42" w:rsidP="00802E42">
            <w:pPr>
              <w:rPr>
                <w:rFonts w:eastAsia="Times New Roman"/>
                <w:sz w:val="22"/>
                <w:szCs w:val="22"/>
              </w:rPr>
            </w:pPr>
            <w:r w:rsidRPr="00802E42">
              <w:rPr>
                <w:rFonts w:eastAsia="Times New Roman"/>
                <w:sz w:val="22"/>
                <w:szCs w:val="22"/>
              </w:rPr>
              <w:t>А. Сравнение фактических данных с данными бухгалтерского учета, выявление расхождений</w:t>
            </w:r>
          </w:p>
        </w:tc>
      </w:tr>
      <w:tr w:rsidR="00802E42" w:rsidRPr="00802E42" w14:paraId="454A4A8A" w14:textId="77777777" w:rsidTr="001E72A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CC2303F" w14:textId="77777777" w:rsidR="00802E42" w:rsidRPr="00802E42" w:rsidRDefault="00802E42" w:rsidP="00802E42">
            <w:pPr>
              <w:rPr>
                <w:rFonts w:eastAsia="Times New Roman"/>
                <w:sz w:val="22"/>
                <w:szCs w:val="22"/>
              </w:rPr>
            </w:pPr>
            <w:r w:rsidRPr="00802E42">
              <w:rPr>
                <w:rFonts w:eastAsia="Times New Roman"/>
                <w:sz w:val="22"/>
                <w:szCs w:val="22"/>
              </w:rPr>
              <w:t>2. Этап проведения подсчета и сверки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0C1C90A" w14:textId="77777777" w:rsidR="00802E42" w:rsidRPr="00802E42" w:rsidRDefault="00802E42" w:rsidP="00802E42">
            <w:pPr>
              <w:rPr>
                <w:rFonts w:eastAsia="Times New Roman"/>
                <w:sz w:val="22"/>
                <w:szCs w:val="22"/>
              </w:rPr>
            </w:pPr>
            <w:r w:rsidRPr="00802E42">
              <w:rPr>
                <w:rFonts w:eastAsia="Times New Roman"/>
                <w:sz w:val="22"/>
                <w:szCs w:val="22"/>
              </w:rPr>
              <w:t>Б. Издание приказа (постановки) о проведении инвентаризации, создание комиссии</w:t>
            </w:r>
          </w:p>
        </w:tc>
      </w:tr>
      <w:tr w:rsidR="00802E42" w:rsidRPr="00802E42" w14:paraId="66DF4607" w14:textId="77777777" w:rsidTr="001E72A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E1A7C07" w14:textId="77777777" w:rsidR="00802E42" w:rsidRPr="00802E42" w:rsidRDefault="00802E42" w:rsidP="00802E42">
            <w:pPr>
              <w:rPr>
                <w:rFonts w:eastAsia="Times New Roman"/>
                <w:sz w:val="22"/>
                <w:szCs w:val="22"/>
              </w:rPr>
            </w:pPr>
            <w:r w:rsidRPr="00802E42">
              <w:rPr>
                <w:rFonts w:eastAsia="Times New Roman"/>
                <w:sz w:val="22"/>
                <w:szCs w:val="22"/>
              </w:rPr>
              <w:t>3. Этап оформления результатов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91507F6" w14:textId="77777777" w:rsidR="00802E42" w:rsidRPr="00802E42" w:rsidRDefault="00802E42" w:rsidP="00802E42">
            <w:pPr>
              <w:rPr>
                <w:rFonts w:eastAsia="Times New Roman"/>
                <w:sz w:val="22"/>
                <w:szCs w:val="22"/>
              </w:rPr>
            </w:pPr>
            <w:r w:rsidRPr="00802E42">
              <w:rPr>
                <w:rFonts w:eastAsia="Times New Roman"/>
                <w:sz w:val="22"/>
                <w:szCs w:val="22"/>
              </w:rPr>
              <w:t>В. Взвешивание, обмер, подсчет фактического наличия ценностей</w:t>
            </w:r>
          </w:p>
        </w:tc>
      </w:tr>
      <w:tr w:rsidR="00802E42" w:rsidRPr="00802E42" w14:paraId="7A25E8F9" w14:textId="77777777" w:rsidTr="001E72A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E8E5655" w14:textId="77777777" w:rsidR="00802E42" w:rsidRPr="00802E42" w:rsidRDefault="00802E42" w:rsidP="00802E42">
            <w:pPr>
              <w:rPr>
                <w:rFonts w:eastAsia="Times New Roman"/>
                <w:sz w:val="22"/>
                <w:szCs w:val="22"/>
              </w:rPr>
            </w:pPr>
            <w:r w:rsidRPr="00802E42">
              <w:rPr>
                <w:rFonts w:eastAsia="Times New Roman"/>
                <w:sz w:val="22"/>
                <w:szCs w:val="22"/>
              </w:rPr>
              <w:t>4. Этап проведения контрольных проверок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592C1E9" w14:textId="77777777" w:rsidR="00802E42" w:rsidRPr="00802E42" w:rsidRDefault="00802E42" w:rsidP="00802E42">
            <w:pPr>
              <w:rPr>
                <w:rFonts w:eastAsia="Times New Roman"/>
                <w:sz w:val="22"/>
                <w:szCs w:val="22"/>
              </w:rPr>
            </w:pPr>
            <w:r w:rsidRPr="00802E42">
              <w:rPr>
                <w:rFonts w:eastAsia="Times New Roman"/>
                <w:sz w:val="22"/>
                <w:szCs w:val="22"/>
              </w:rPr>
              <w:t>Г. Составление инвентаризационных описей и актов</w:t>
            </w:r>
          </w:p>
        </w:tc>
      </w:tr>
      <w:tr w:rsidR="00802E42" w:rsidRPr="00802E42" w14:paraId="441C970A" w14:textId="77777777" w:rsidTr="001E72A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B6796CA" w14:textId="77777777" w:rsidR="00802E42" w:rsidRPr="00802E42" w:rsidRDefault="00802E42" w:rsidP="00802E4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0108072" w14:textId="77777777" w:rsidR="00802E42" w:rsidRPr="00802E42" w:rsidRDefault="00802E42" w:rsidP="00802E42">
            <w:pPr>
              <w:rPr>
                <w:rFonts w:eastAsia="Times New Roman"/>
                <w:sz w:val="22"/>
                <w:szCs w:val="22"/>
              </w:rPr>
            </w:pPr>
            <w:r w:rsidRPr="00802E42">
              <w:rPr>
                <w:rFonts w:eastAsia="Times New Roman"/>
                <w:sz w:val="22"/>
                <w:szCs w:val="22"/>
              </w:rPr>
              <w:t>Д. Составление сличительных ведомостей, протокола инвентаризации</w:t>
            </w:r>
          </w:p>
        </w:tc>
      </w:tr>
    </w:tbl>
    <w:p w14:paraId="6D88C563" w14:textId="77777777" w:rsidR="00802E42" w:rsidRPr="00802E42" w:rsidRDefault="00802E42" w:rsidP="00623314">
      <w:pPr>
        <w:ind w:left="720"/>
        <w:contextualSpacing/>
        <w:jc w:val="center"/>
        <w:rPr>
          <w:rFonts w:eastAsia="Times New Roman"/>
          <w:b/>
          <w:bCs/>
          <w:sz w:val="22"/>
          <w:szCs w:val="22"/>
        </w:rPr>
      </w:pPr>
    </w:p>
    <w:p w14:paraId="13F30ED1" w14:textId="77777777" w:rsidR="00222421" w:rsidRDefault="00222421" w:rsidP="00802E42">
      <w:pPr>
        <w:contextualSpacing/>
        <w:rPr>
          <w:rFonts w:eastAsia="Times New Roman"/>
          <w:bCs/>
          <w:i/>
        </w:rPr>
      </w:pPr>
    </w:p>
    <w:p w14:paraId="649FB3B9" w14:textId="6E8C309B" w:rsidR="00802E42" w:rsidRPr="00DC0D78" w:rsidRDefault="00802E42" w:rsidP="00802E42">
      <w:pPr>
        <w:contextualSpacing/>
        <w:rPr>
          <w:rFonts w:eastAsia="Times New Roman"/>
          <w:bCs/>
          <w:i/>
        </w:rPr>
      </w:pPr>
      <w:r w:rsidRPr="00DC0D78">
        <w:rPr>
          <w:rFonts w:eastAsia="Times New Roman"/>
          <w:bCs/>
          <w:i/>
        </w:rPr>
        <w:t>18</w:t>
      </w:r>
      <w:r w:rsidR="00222421">
        <w:rPr>
          <w:rFonts w:eastAsia="Times New Roman"/>
          <w:bCs/>
          <w:i/>
        </w:rPr>
        <w:t>.</w:t>
      </w:r>
      <w:r w:rsidRPr="00DC0D78">
        <w:rPr>
          <w:rFonts w:eastAsia="Times New Roman"/>
          <w:bCs/>
          <w:i/>
        </w:rPr>
        <w:t xml:space="preserve"> Прочитайте текст и установите соответствие.</w:t>
      </w:r>
    </w:p>
    <w:p w14:paraId="5BD68BDE" w14:textId="77777777" w:rsidR="00B96CBA" w:rsidRPr="00B96CBA" w:rsidRDefault="00B96CBA" w:rsidP="00B96CBA">
      <w:pPr>
        <w:shd w:val="clear" w:color="auto" w:fill="FFFFFF"/>
        <w:spacing w:before="240" w:after="240"/>
        <w:rPr>
          <w:rFonts w:eastAsia="Times New Roman"/>
          <w:b/>
          <w:bCs/>
          <w:color w:val="0F1115"/>
          <w:sz w:val="22"/>
          <w:szCs w:val="22"/>
        </w:rPr>
      </w:pPr>
      <w:r w:rsidRPr="00B96CBA">
        <w:rPr>
          <w:rFonts w:eastAsia="Times New Roman"/>
          <w:b/>
          <w:bCs/>
          <w:color w:val="0F1115"/>
          <w:sz w:val="22"/>
          <w:szCs w:val="22"/>
        </w:rPr>
        <w:t>Установите соответствие между видом капитала и резерва и его характеристикой.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61"/>
        <w:gridCol w:w="7635"/>
      </w:tblGrid>
      <w:tr w:rsidR="00B96CBA" w:rsidRPr="00B96CBA" w14:paraId="2ED62A54" w14:textId="77777777" w:rsidTr="001E72AB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0C0B3E4" w14:textId="77777777" w:rsidR="00B96CBA" w:rsidRPr="00B96CBA" w:rsidRDefault="00B96CBA" w:rsidP="00B96CBA">
            <w:pPr>
              <w:rPr>
                <w:rFonts w:eastAsia="Times New Roman"/>
                <w:bCs/>
                <w:i/>
              </w:rPr>
            </w:pPr>
            <w:r w:rsidRPr="00B96CBA">
              <w:rPr>
                <w:rFonts w:eastAsia="Times New Roman"/>
                <w:bCs/>
                <w:i/>
              </w:rPr>
              <w:t>Вид капитала/резерва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BC20F6B" w14:textId="77777777" w:rsidR="00B96CBA" w:rsidRPr="00B96CBA" w:rsidRDefault="00B96CBA" w:rsidP="00B96CBA">
            <w:pPr>
              <w:rPr>
                <w:rFonts w:eastAsia="Times New Roman"/>
                <w:bCs/>
                <w:i/>
              </w:rPr>
            </w:pPr>
            <w:r w:rsidRPr="00B96CBA">
              <w:rPr>
                <w:rFonts w:eastAsia="Times New Roman"/>
                <w:bCs/>
                <w:i/>
              </w:rPr>
              <w:t>Характеристика</w:t>
            </w:r>
          </w:p>
        </w:tc>
      </w:tr>
      <w:tr w:rsidR="00B96CBA" w:rsidRPr="00B96CBA" w14:paraId="6ABBB2C0" w14:textId="77777777" w:rsidTr="001E72A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922A3AB" w14:textId="77777777" w:rsidR="00B96CBA" w:rsidRPr="00B96CBA" w:rsidRDefault="00B96CBA" w:rsidP="00B96CBA">
            <w:pPr>
              <w:rPr>
                <w:rFonts w:eastAsia="Times New Roman"/>
              </w:rPr>
            </w:pPr>
            <w:r w:rsidRPr="00B96CBA">
              <w:rPr>
                <w:rFonts w:eastAsia="Times New Roman"/>
              </w:rPr>
              <w:t>1. Уставный капитал (УК)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0EDB813" w14:textId="77777777" w:rsidR="00B96CBA" w:rsidRPr="00B96CBA" w:rsidRDefault="00B96CBA" w:rsidP="00B96CBA">
            <w:pPr>
              <w:rPr>
                <w:rFonts w:eastAsia="Times New Roman"/>
              </w:rPr>
            </w:pPr>
            <w:r w:rsidRPr="00B96CBA">
              <w:rPr>
                <w:rFonts w:eastAsia="Times New Roman"/>
              </w:rPr>
              <w:t>А. Формируется за счет чистой прибыли для покрытия будущих убытков</w:t>
            </w:r>
          </w:p>
        </w:tc>
      </w:tr>
      <w:tr w:rsidR="00B96CBA" w:rsidRPr="00B96CBA" w14:paraId="024B177C" w14:textId="77777777" w:rsidTr="001E72A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DC567B6" w14:textId="77777777" w:rsidR="00B96CBA" w:rsidRPr="00B96CBA" w:rsidRDefault="00B96CBA" w:rsidP="00B96CBA">
            <w:pPr>
              <w:rPr>
                <w:rFonts w:eastAsia="Times New Roman"/>
              </w:rPr>
            </w:pPr>
            <w:r w:rsidRPr="00B96CBA">
              <w:rPr>
                <w:rFonts w:eastAsia="Times New Roman"/>
              </w:rPr>
              <w:t>2. Добавочный капитал (ДК)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9288389" w14:textId="77777777" w:rsidR="00B96CBA" w:rsidRPr="00B96CBA" w:rsidRDefault="00B96CBA" w:rsidP="00B96CBA">
            <w:pPr>
              <w:rPr>
                <w:rFonts w:eastAsia="Times New Roman"/>
              </w:rPr>
            </w:pPr>
            <w:r w:rsidRPr="00B96CBA">
              <w:rPr>
                <w:rFonts w:eastAsia="Times New Roman"/>
              </w:rPr>
              <w:t>Б. Совокупность вкладов учредителей в имущество организации</w:t>
            </w:r>
          </w:p>
        </w:tc>
      </w:tr>
      <w:tr w:rsidR="00B96CBA" w:rsidRPr="00B96CBA" w14:paraId="7B432130" w14:textId="77777777" w:rsidTr="001E72A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5D09510" w14:textId="77777777" w:rsidR="00B96CBA" w:rsidRPr="00B96CBA" w:rsidRDefault="00B96CBA" w:rsidP="00B96CBA">
            <w:pPr>
              <w:rPr>
                <w:rFonts w:eastAsia="Times New Roman"/>
              </w:rPr>
            </w:pPr>
            <w:r w:rsidRPr="00B96CBA">
              <w:rPr>
                <w:rFonts w:eastAsia="Times New Roman"/>
              </w:rPr>
              <w:t>3. Резервный капитал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DF3564F" w14:textId="77777777" w:rsidR="00B96CBA" w:rsidRPr="00B96CBA" w:rsidRDefault="00B96CBA" w:rsidP="00B96CBA">
            <w:pPr>
              <w:rPr>
                <w:rFonts w:eastAsia="Times New Roman"/>
              </w:rPr>
            </w:pPr>
            <w:r w:rsidRPr="00B96CBA">
              <w:rPr>
                <w:rFonts w:eastAsia="Times New Roman"/>
              </w:rPr>
              <w:t>В. Часть прибыли, оставшаяся в распоряжении организации после уплаты налогов и выплаты дивидендов</w:t>
            </w:r>
          </w:p>
        </w:tc>
      </w:tr>
      <w:tr w:rsidR="00B96CBA" w:rsidRPr="00B96CBA" w14:paraId="4062C721" w14:textId="77777777" w:rsidTr="001E72A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95D1E74" w14:textId="77777777" w:rsidR="00B96CBA" w:rsidRPr="00B96CBA" w:rsidRDefault="00B96CBA" w:rsidP="00B96CBA">
            <w:pPr>
              <w:rPr>
                <w:rFonts w:eastAsia="Times New Roman"/>
              </w:rPr>
            </w:pPr>
            <w:r w:rsidRPr="00B96CBA">
              <w:rPr>
                <w:rFonts w:eastAsia="Times New Roman"/>
              </w:rPr>
              <w:t>4. Нераспределенная прибыль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4663742" w14:textId="77777777" w:rsidR="00B96CBA" w:rsidRPr="00B96CBA" w:rsidRDefault="00B96CBA" w:rsidP="00B96CBA">
            <w:pPr>
              <w:rPr>
                <w:rFonts w:eastAsia="Times New Roman"/>
              </w:rPr>
            </w:pPr>
            <w:r w:rsidRPr="00B96CBA">
              <w:rPr>
                <w:rFonts w:eastAsia="Times New Roman"/>
              </w:rPr>
              <w:t>Г. Формируется за счет переоценки внеоборотных активов и эмиссионного дохода</w:t>
            </w:r>
          </w:p>
        </w:tc>
      </w:tr>
    </w:tbl>
    <w:p w14:paraId="7B46B9BB" w14:textId="77777777" w:rsidR="00B96CBA" w:rsidRDefault="00B96CBA" w:rsidP="00B96CBA">
      <w:pPr>
        <w:contextualSpacing/>
        <w:rPr>
          <w:rFonts w:eastAsia="Times New Roman"/>
          <w:bCs/>
        </w:rPr>
      </w:pPr>
    </w:p>
    <w:p w14:paraId="75E9F7CD" w14:textId="6EC12AE0" w:rsidR="00B96CBA" w:rsidRPr="00DC0D78" w:rsidRDefault="00B96CBA" w:rsidP="00B96CBA">
      <w:pPr>
        <w:contextualSpacing/>
        <w:rPr>
          <w:rFonts w:eastAsia="Times New Roman"/>
          <w:bCs/>
          <w:i/>
        </w:rPr>
      </w:pPr>
      <w:r w:rsidRPr="00DC0D78">
        <w:rPr>
          <w:rFonts w:eastAsia="Times New Roman"/>
          <w:bCs/>
          <w:i/>
        </w:rPr>
        <w:t>19</w:t>
      </w:r>
      <w:r w:rsidR="00222421">
        <w:rPr>
          <w:rFonts w:eastAsia="Times New Roman"/>
          <w:bCs/>
          <w:i/>
        </w:rPr>
        <w:t xml:space="preserve">. </w:t>
      </w:r>
      <w:r w:rsidRPr="00DC0D78">
        <w:rPr>
          <w:rFonts w:eastAsia="Times New Roman"/>
          <w:bCs/>
          <w:i/>
        </w:rPr>
        <w:t xml:space="preserve"> Прочитайте текст и установите соответствие.</w:t>
      </w:r>
    </w:p>
    <w:p w14:paraId="7922A856" w14:textId="77777777" w:rsidR="00B96CBA" w:rsidRPr="00B96CBA" w:rsidRDefault="00B96CBA" w:rsidP="00B96CBA">
      <w:pPr>
        <w:shd w:val="clear" w:color="auto" w:fill="FFFFFF"/>
        <w:spacing w:before="240" w:after="240"/>
        <w:rPr>
          <w:rFonts w:eastAsia="Times New Roman"/>
          <w:b/>
          <w:bCs/>
          <w:color w:val="0F1115"/>
          <w:sz w:val="22"/>
          <w:szCs w:val="22"/>
        </w:rPr>
      </w:pPr>
      <w:r w:rsidRPr="00B96CBA">
        <w:rPr>
          <w:rFonts w:eastAsia="Times New Roman"/>
          <w:b/>
          <w:bCs/>
          <w:color w:val="0F1115"/>
          <w:sz w:val="22"/>
          <w:szCs w:val="22"/>
        </w:rPr>
        <w:t>Установите соответствие между первичным документом по инвентаризации и ситуацией его применения.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41"/>
        <w:gridCol w:w="5055"/>
      </w:tblGrid>
      <w:tr w:rsidR="00B96CBA" w:rsidRPr="00B96CBA" w14:paraId="4E1E0138" w14:textId="77777777" w:rsidTr="001E72AB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1A0EA19" w14:textId="77777777" w:rsidR="00B96CBA" w:rsidRPr="00B96CBA" w:rsidRDefault="00B96CBA" w:rsidP="00B96CBA">
            <w:pPr>
              <w:rPr>
                <w:rFonts w:eastAsia="Times New Roman"/>
                <w:bCs/>
                <w:i/>
              </w:rPr>
            </w:pPr>
            <w:r w:rsidRPr="00B96CBA">
              <w:rPr>
                <w:rFonts w:eastAsia="Times New Roman"/>
                <w:bCs/>
                <w:i/>
              </w:rPr>
              <w:t>Документ</w:t>
            </w:r>
          </w:p>
        </w:tc>
        <w:tc>
          <w:tcPr>
            <w:tcW w:w="505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541887D" w14:textId="77777777" w:rsidR="00B96CBA" w:rsidRPr="00B96CBA" w:rsidRDefault="00B96CBA" w:rsidP="00B96CBA">
            <w:pPr>
              <w:rPr>
                <w:rFonts w:eastAsia="Times New Roman"/>
                <w:bCs/>
                <w:i/>
              </w:rPr>
            </w:pPr>
            <w:r w:rsidRPr="00B96CBA">
              <w:rPr>
                <w:rFonts w:eastAsia="Times New Roman"/>
                <w:bCs/>
                <w:i/>
              </w:rPr>
              <w:t>Ситуация применения</w:t>
            </w:r>
          </w:p>
        </w:tc>
      </w:tr>
      <w:tr w:rsidR="00B96CBA" w:rsidRPr="00B96CBA" w14:paraId="3529C8BF" w14:textId="77777777" w:rsidTr="001E72A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021AB11" w14:textId="77777777" w:rsidR="00B96CBA" w:rsidRPr="00B96CBA" w:rsidRDefault="00B96CBA" w:rsidP="00B96CBA">
            <w:pPr>
              <w:rPr>
                <w:rFonts w:eastAsia="Times New Roman"/>
              </w:rPr>
            </w:pPr>
            <w:r w:rsidRPr="00B96CBA">
              <w:rPr>
                <w:rFonts w:eastAsia="Times New Roman"/>
              </w:rPr>
              <w:t>1. Инвентаризационная опись (ИНВ-3)</w:t>
            </w:r>
          </w:p>
        </w:tc>
        <w:tc>
          <w:tcPr>
            <w:tcW w:w="5055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6AC9054" w14:textId="77777777" w:rsidR="00B96CBA" w:rsidRPr="00B96CBA" w:rsidRDefault="00B96CBA" w:rsidP="00B96CBA">
            <w:pPr>
              <w:rPr>
                <w:rFonts w:eastAsia="Times New Roman"/>
              </w:rPr>
            </w:pPr>
            <w:r w:rsidRPr="00B96CBA">
              <w:rPr>
                <w:rFonts w:eastAsia="Times New Roman"/>
              </w:rPr>
              <w:t>А. Оформление результатов инвентаризации денежных средств в кассе</w:t>
            </w:r>
          </w:p>
        </w:tc>
      </w:tr>
      <w:tr w:rsidR="00B96CBA" w:rsidRPr="00B96CBA" w14:paraId="3EA92C16" w14:textId="77777777" w:rsidTr="001E72A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F072640" w14:textId="77777777" w:rsidR="00B96CBA" w:rsidRPr="00B96CBA" w:rsidRDefault="00B96CBA" w:rsidP="00B96CBA">
            <w:pPr>
              <w:rPr>
                <w:rFonts w:eastAsia="Times New Roman"/>
              </w:rPr>
            </w:pPr>
            <w:r w:rsidRPr="00B96CBA">
              <w:rPr>
                <w:rFonts w:eastAsia="Times New Roman"/>
              </w:rPr>
              <w:t>2. Акт инвентаризации (ИНВ-1)</w:t>
            </w:r>
          </w:p>
        </w:tc>
        <w:tc>
          <w:tcPr>
            <w:tcW w:w="5055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0531713" w14:textId="77777777" w:rsidR="00B96CBA" w:rsidRPr="00B96CBA" w:rsidRDefault="00B96CBA" w:rsidP="00B96CBA">
            <w:pPr>
              <w:rPr>
                <w:rFonts w:eastAsia="Times New Roman"/>
              </w:rPr>
            </w:pPr>
            <w:r w:rsidRPr="00B96CBA">
              <w:rPr>
                <w:rFonts w:eastAsia="Times New Roman"/>
              </w:rPr>
              <w:t>Б. Оформление результатов инвентаризации расчетов с покупателями и поставщиками</w:t>
            </w:r>
          </w:p>
        </w:tc>
      </w:tr>
      <w:tr w:rsidR="00B96CBA" w:rsidRPr="00B96CBA" w14:paraId="158BD296" w14:textId="77777777" w:rsidTr="001E72A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B0D2F51" w14:textId="77777777" w:rsidR="00B96CBA" w:rsidRPr="00B96CBA" w:rsidRDefault="00B96CBA" w:rsidP="00B96CBA">
            <w:pPr>
              <w:rPr>
                <w:rFonts w:eastAsia="Times New Roman"/>
              </w:rPr>
            </w:pPr>
            <w:r w:rsidRPr="00B96CBA">
              <w:rPr>
                <w:rFonts w:eastAsia="Times New Roman"/>
              </w:rPr>
              <w:t>3. Сличительная ведомость (ИНВ-18)</w:t>
            </w:r>
          </w:p>
        </w:tc>
        <w:tc>
          <w:tcPr>
            <w:tcW w:w="5055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3DD22C6" w14:textId="77777777" w:rsidR="00B96CBA" w:rsidRPr="00B96CBA" w:rsidRDefault="00B96CBA" w:rsidP="00B96CBA">
            <w:pPr>
              <w:rPr>
                <w:rFonts w:eastAsia="Times New Roman"/>
              </w:rPr>
            </w:pPr>
            <w:r w:rsidRPr="00B96CBA">
              <w:rPr>
                <w:rFonts w:eastAsia="Times New Roman"/>
              </w:rPr>
              <w:t>В. Отражение фактического наличия основных средств</w:t>
            </w:r>
          </w:p>
        </w:tc>
      </w:tr>
      <w:tr w:rsidR="00B96CBA" w:rsidRPr="00B96CBA" w14:paraId="6FA25EC2" w14:textId="77777777" w:rsidTr="001E72A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01A7100" w14:textId="77777777" w:rsidR="00B96CBA" w:rsidRPr="00B96CBA" w:rsidRDefault="00B96CBA" w:rsidP="00B96CBA">
            <w:pPr>
              <w:rPr>
                <w:rFonts w:eastAsia="Times New Roman"/>
              </w:rPr>
            </w:pPr>
            <w:r w:rsidRPr="00B96CBA">
              <w:rPr>
                <w:rFonts w:eastAsia="Times New Roman"/>
              </w:rPr>
              <w:t>4. Акт инвентаризации наличных денежных средств (ИНВ-15)</w:t>
            </w:r>
          </w:p>
        </w:tc>
        <w:tc>
          <w:tcPr>
            <w:tcW w:w="5055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16DE2CC" w14:textId="77777777" w:rsidR="00B96CBA" w:rsidRPr="00B96CBA" w:rsidRDefault="00B96CBA" w:rsidP="00B96CBA">
            <w:pPr>
              <w:rPr>
                <w:rFonts w:eastAsia="Times New Roman"/>
              </w:rPr>
            </w:pPr>
            <w:r w:rsidRPr="00B96CBA">
              <w:rPr>
                <w:rFonts w:eastAsia="Times New Roman"/>
              </w:rPr>
              <w:t>Г. Сопоставление данных инвентаризации (факт) с данными бухгалтерского учета (учет)</w:t>
            </w:r>
          </w:p>
        </w:tc>
      </w:tr>
      <w:tr w:rsidR="00B96CBA" w:rsidRPr="00B96CBA" w14:paraId="0D1E6342" w14:textId="77777777" w:rsidTr="001E72A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31A3097" w14:textId="77777777" w:rsidR="00B96CBA" w:rsidRPr="00B96CBA" w:rsidRDefault="00B96CBA" w:rsidP="00B96CBA">
            <w:pPr>
              <w:rPr>
                <w:rFonts w:eastAsia="Times New Roman"/>
              </w:rPr>
            </w:pPr>
          </w:p>
        </w:tc>
        <w:tc>
          <w:tcPr>
            <w:tcW w:w="5055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EC6D676" w14:textId="203F3545" w:rsidR="00B96CBA" w:rsidRPr="00B96CBA" w:rsidRDefault="00B96CBA" w:rsidP="00B96CBA">
            <w:pPr>
              <w:rPr>
                <w:rFonts w:eastAsia="Times New Roman"/>
              </w:rPr>
            </w:pPr>
            <w:r w:rsidRPr="00B96CBA">
              <w:rPr>
                <w:rFonts w:eastAsia="Times New Roman"/>
              </w:rPr>
              <w:t>Д. Общее оформление проведения инвентариз</w:t>
            </w:r>
            <w:r>
              <w:rPr>
                <w:rFonts w:eastAsia="Times New Roman"/>
              </w:rPr>
              <w:t>ации</w:t>
            </w:r>
          </w:p>
        </w:tc>
      </w:tr>
    </w:tbl>
    <w:p w14:paraId="33095543" w14:textId="77777777" w:rsidR="00802E42" w:rsidRDefault="00802E42" w:rsidP="00623314">
      <w:pPr>
        <w:ind w:left="720"/>
        <w:contextualSpacing/>
        <w:jc w:val="center"/>
        <w:rPr>
          <w:rFonts w:eastAsia="Times New Roman"/>
          <w:b/>
          <w:bCs/>
          <w:sz w:val="22"/>
          <w:szCs w:val="22"/>
        </w:rPr>
      </w:pPr>
    </w:p>
    <w:p w14:paraId="0396C5DF" w14:textId="77777777" w:rsidR="00222421" w:rsidRPr="00802E42" w:rsidRDefault="00222421" w:rsidP="00623314">
      <w:pPr>
        <w:ind w:left="720"/>
        <w:contextualSpacing/>
        <w:jc w:val="center"/>
        <w:rPr>
          <w:rFonts w:eastAsia="Times New Roman"/>
          <w:b/>
          <w:bCs/>
          <w:sz w:val="22"/>
          <w:szCs w:val="22"/>
        </w:rPr>
      </w:pPr>
    </w:p>
    <w:p w14:paraId="0AFF630F" w14:textId="3325FAC5" w:rsidR="00B96CBA" w:rsidRPr="00DC0D78" w:rsidRDefault="00B96CBA" w:rsidP="00B96CBA">
      <w:pPr>
        <w:contextualSpacing/>
        <w:rPr>
          <w:rFonts w:eastAsia="Times New Roman"/>
          <w:bCs/>
          <w:i/>
        </w:rPr>
      </w:pPr>
      <w:r w:rsidRPr="00DC0D78">
        <w:rPr>
          <w:rFonts w:eastAsia="Times New Roman"/>
          <w:bCs/>
          <w:i/>
        </w:rPr>
        <w:t>20. Прочитайте текст и установите соответствие.</w:t>
      </w:r>
    </w:p>
    <w:p w14:paraId="55C86214" w14:textId="77777777" w:rsidR="00B96CBA" w:rsidRPr="00B96CBA" w:rsidRDefault="00B96CBA" w:rsidP="00B96CBA">
      <w:pPr>
        <w:shd w:val="clear" w:color="auto" w:fill="FFFFFF"/>
        <w:spacing w:before="240" w:after="240"/>
        <w:rPr>
          <w:rFonts w:eastAsia="Times New Roman"/>
          <w:b/>
          <w:bCs/>
          <w:color w:val="0F1115"/>
          <w:sz w:val="22"/>
          <w:szCs w:val="22"/>
        </w:rPr>
      </w:pPr>
      <w:r w:rsidRPr="00B96CBA">
        <w:rPr>
          <w:rFonts w:eastAsia="Times New Roman"/>
          <w:b/>
          <w:bCs/>
          <w:color w:val="0F1115"/>
          <w:sz w:val="22"/>
          <w:szCs w:val="22"/>
        </w:rPr>
        <w:t>Установите соответствие между типовой бухгалтерской записью (проводкой) и хозяйственной операцией.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29"/>
        <w:gridCol w:w="3167"/>
      </w:tblGrid>
      <w:tr w:rsidR="00B96CBA" w:rsidRPr="00B96CBA" w14:paraId="2E372301" w14:textId="77777777" w:rsidTr="001E72AB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36782EB" w14:textId="77777777" w:rsidR="00B96CBA" w:rsidRPr="00B96CBA" w:rsidRDefault="00B96CBA" w:rsidP="00B96CBA">
            <w:pPr>
              <w:rPr>
                <w:rFonts w:eastAsia="Times New Roman"/>
                <w:bCs/>
                <w:i/>
              </w:rPr>
            </w:pPr>
            <w:r w:rsidRPr="00B96CBA">
              <w:rPr>
                <w:rFonts w:eastAsia="Times New Roman"/>
                <w:bCs/>
                <w:i/>
              </w:rPr>
              <w:t>Хозяйственная операция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5162932" w14:textId="77777777" w:rsidR="00B96CBA" w:rsidRPr="00B96CBA" w:rsidRDefault="00B96CBA" w:rsidP="00B96CBA">
            <w:pPr>
              <w:rPr>
                <w:rFonts w:eastAsia="Times New Roman"/>
                <w:bCs/>
                <w:i/>
              </w:rPr>
            </w:pPr>
            <w:r w:rsidRPr="00B96CBA">
              <w:rPr>
                <w:rFonts w:eastAsia="Times New Roman"/>
                <w:bCs/>
                <w:i/>
              </w:rPr>
              <w:t>Бухгалтерская запись (проводка)</w:t>
            </w:r>
          </w:p>
        </w:tc>
      </w:tr>
      <w:tr w:rsidR="00B96CBA" w:rsidRPr="00B96CBA" w14:paraId="404C7E43" w14:textId="77777777" w:rsidTr="001E72A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446ADEA" w14:textId="77777777" w:rsidR="00B96CBA" w:rsidRPr="00B96CBA" w:rsidRDefault="00B96CBA" w:rsidP="00B96CBA">
            <w:pPr>
              <w:rPr>
                <w:rFonts w:eastAsia="Times New Roman"/>
              </w:rPr>
            </w:pPr>
            <w:r w:rsidRPr="00B96CBA">
              <w:rPr>
                <w:rFonts w:eastAsia="Times New Roman"/>
              </w:rPr>
              <w:t>1. Увеличен уставный капитал за счет дополнительной эмиссии акций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68AA799" w14:textId="77777777" w:rsidR="00B96CBA" w:rsidRPr="00B96CBA" w:rsidRDefault="00B96CBA" w:rsidP="00B96CBA">
            <w:pPr>
              <w:rPr>
                <w:rFonts w:eastAsia="Times New Roman"/>
              </w:rPr>
            </w:pPr>
            <w:r w:rsidRPr="00B96CBA">
              <w:rPr>
                <w:rFonts w:eastAsia="Times New Roman"/>
              </w:rPr>
              <w:t>А. Дт 84 Кт 82</w:t>
            </w:r>
          </w:p>
        </w:tc>
      </w:tr>
      <w:tr w:rsidR="00B96CBA" w:rsidRPr="00B96CBA" w14:paraId="2773C1A4" w14:textId="77777777" w:rsidTr="001E72A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194968C" w14:textId="77777777" w:rsidR="00B96CBA" w:rsidRPr="00B96CBA" w:rsidRDefault="00B96CBA" w:rsidP="00B96CBA">
            <w:pPr>
              <w:rPr>
                <w:rFonts w:eastAsia="Times New Roman"/>
              </w:rPr>
            </w:pPr>
            <w:r w:rsidRPr="00B96CBA">
              <w:rPr>
                <w:rFonts w:eastAsia="Times New Roman"/>
              </w:rPr>
              <w:t>2. Сформирован резервный капитал из чистой прибыли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C605A44" w14:textId="77777777" w:rsidR="00B96CBA" w:rsidRPr="00B96CBA" w:rsidRDefault="00B96CBA" w:rsidP="00B96CBA">
            <w:pPr>
              <w:rPr>
                <w:rFonts w:eastAsia="Times New Roman"/>
              </w:rPr>
            </w:pPr>
            <w:r w:rsidRPr="00B96CBA">
              <w:rPr>
                <w:rFonts w:eastAsia="Times New Roman"/>
              </w:rPr>
              <w:t>Б. Дт 75 Кт 80</w:t>
            </w:r>
          </w:p>
        </w:tc>
      </w:tr>
      <w:tr w:rsidR="00B96CBA" w:rsidRPr="00B96CBA" w14:paraId="5192D01A" w14:textId="77777777" w:rsidTr="001E72A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ED86960" w14:textId="77777777" w:rsidR="00B96CBA" w:rsidRPr="00B96CBA" w:rsidRDefault="00B96CBA" w:rsidP="00B96CBA">
            <w:pPr>
              <w:rPr>
                <w:rFonts w:eastAsia="Times New Roman"/>
              </w:rPr>
            </w:pPr>
            <w:r w:rsidRPr="00B96CBA">
              <w:rPr>
                <w:rFonts w:eastAsia="Times New Roman"/>
              </w:rPr>
              <w:t>3. Отражена сумма выявленной при инвентаризации недостачи товаров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F4F5593" w14:textId="77777777" w:rsidR="00B96CBA" w:rsidRPr="00B96CBA" w:rsidRDefault="00B96CBA" w:rsidP="00B96CBA">
            <w:pPr>
              <w:rPr>
                <w:rFonts w:eastAsia="Times New Roman"/>
              </w:rPr>
            </w:pPr>
            <w:r w:rsidRPr="00B96CBA">
              <w:rPr>
                <w:rFonts w:eastAsia="Times New Roman"/>
              </w:rPr>
              <w:t>В. Дт 91-2 Кт 60</w:t>
            </w:r>
          </w:p>
        </w:tc>
      </w:tr>
      <w:tr w:rsidR="00B96CBA" w:rsidRPr="00B96CBA" w14:paraId="790B6C52" w14:textId="77777777" w:rsidTr="001E72A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8465E46" w14:textId="77777777" w:rsidR="00B96CBA" w:rsidRPr="00B96CBA" w:rsidRDefault="00B96CBA" w:rsidP="00B96CBA">
            <w:pPr>
              <w:rPr>
                <w:rFonts w:eastAsia="Times New Roman"/>
              </w:rPr>
            </w:pPr>
            <w:r w:rsidRPr="00B96CBA">
              <w:rPr>
                <w:rFonts w:eastAsia="Times New Roman"/>
              </w:rPr>
              <w:t>4. Отражена сумма кредиторской задолженности с истекшим сроком исковой давности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E9B5B54" w14:textId="77777777" w:rsidR="00B96CBA" w:rsidRPr="00B96CBA" w:rsidRDefault="00B96CBA" w:rsidP="00B96CBA">
            <w:pPr>
              <w:rPr>
                <w:rFonts w:eastAsia="Times New Roman"/>
              </w:rPr>
            </w:pPr>
            <w:r w:rsidRPr="00B96CBA">
              <w:rPr>
                <w:rFonts w:eastAsia="Times New Roman"/>
              </w:rPr>
              <w:t>Г. Дт 94 Кт 41</w:t>
            </w:r>
          </w:p>
        </w:tc>
      </w:tr>
      <w:tr w:rsidR="00B96CBA" w:rsidRPr="00B96CBA" w14:paraId="252F3CE0" w14:textId="77777777" w:rsidTr="001E72A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6477894" w14:textId="77777777" w:rsidR="00B96CBA" w:rsidRPr="00B96CBA" w:rsidRDefault="00B96CBA" w:rsidP="00B96CBA">
            <w:pPr>
              <w:rPr>
                <w:rFonts w:eastAsia="Times New Roman"/>
              </w:rPr>
            </w:pPr>
            <w:r w:rsidRPr="00B96CBA">
              <w:rPr>
                <w:rFonts w:eastAsia="Times New Roman"/>
              </w:rPr>
              <w:t>5. Получен долгосрочный кредит в банке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EE9AA18" w14:textId="77777777" w:rsidR="00B96CBA" w:rsidRPr="00B96CBA" w:rsidRDefault="00B96CBA" w:rsidP="00B96CBA">
            <w:pPr>
              <w:rPr>
                <w:rFonts w:eastAsia="Times New Roman"/>
              </w:rPr>
            </w:pPr>
            <w:r w:rsidRPr="00B96CBA">
              <w:rPr>
                <w:rFonts w:eastAsia="Times New Roman"/>
              </w:rPr>
              <w:t>Д. Дт 51 Кт 67</w:t>
            </w:r>
          </w:p>
        </w:tc>
      </w:tr>
    </w:tbl>
    <w:p w14:paraId="63503524" w14:textId="77777777" w:rsidR="00B96CBA" w:rsidRDefault="00B96CBA" w:rsidP="00623314">
      <w:pPr>
        <w:ind w:left="720"/>
        <w:contextualSpacing/>
        <w:jc w:val="center"/>
        <w:rPr>
          <w:rFonts w:eastAsia="Times New Roman"/>
          <w:b/>
          <w:bCs/>
        </w:rPr>
      </w:pPr>
    </w:p>
    <w:p w14:paraId="171389CF" w14:textId="77777777" w:rsidR="00B96CBA" w:rsidRDefault="00B96CBA" w:rsidP="00623314">
      <w:pPr>
        <w:ind w:left="720"/>
        <w:contextualSpacing/>
        <w:jc w:val="center"/>
        <w:rPr>
          <w:rFonts w:eastAsia="Times New Roman"/>
          <w:b/>
          <w:bCs/>
        </w:rPr>
      </w:pPr>
    </w:p>
    <w:p w14:paraId="25B44467" w14:textId="77777777" w:rsidR="007E260D" w:rsidRDefault="007E260D" w:rsidP="00623314">
      <w:pPr>
        <w:ind w:left="720"/>
        <w:contextualSpacing/>
        <w:jc w:val="center"/>
        <w:rPr>
          <w:rFonts w:eastAsia="Times New Roman"/>
          <w:b/>
          <w:bCs/>
        </w:rPr>
      </w:pPr>
    </w:p>
    <w:p w14:paraId="39BE9361" w14:textId="155367FE" w:rsidR="00623314" w:rsidRPr="00623314" w:rsidRDefault="00623314" w:rsidP="00694926">
      <w:pPr>
        <w:contextualSpacing/>
        <w:jc w:val="center"/>
        <w:rPr>
          <w:rFonts w:eastAsia="Times New Roman"/>
          <w:b/>
          <w:bCs/>
        </w:rPr>
      </w:pPr>
      <w:r w:rsidRPr="00623314">
        <w:rPr>
          <w:rFonts w:eastAsia="Times New Roman"/>
          <w:b/>
          <w:bCs/>
        </w:rPr>
        <w:t>Ключи к оцениванию</w:t>
      </w:r>
    </w:p>
    <w:p w14:paraId="5F28BE9D" w14:textId="77777777" w:rsidR="00623314" w:rsidRPr="00623314" w:rsidRDefault="00623314" w:rsidP="00623314">
      <w:pPr>
        <w:ind w:left="720"/>
        <w:contextualSpacing/>
        <w:jc w:val="both"/>
        <w:rPr>
          <w:rFonts w:eastAsia="Times New Roman"/>
          <w:highlight w:val="yellow"/>
        </w:rPr>
      </w:pPr>
    </w:p>
    <w:tbl>
      <w:tblPr>
        <w:tblStyle w:val="110"/>
        <w:tblW w:w="10103" w:type="dxa"/>
        <w:tblLayout w:type="fixed"/>
        <w:tblLook w:val="04A0" w:firstRow="1" w:lastRow="0" w:firstColumn="1" w:lastColumn="0" w:noHBand="0" w:noVBand="1"/>
      </w:tblPr>
      <w:tblGrid>
        <w:gridCol w:w="1014"/>
        <w:gridCol w:w="1079"/>
        <w:gridCol w:w="1552"/>
        <w:gridCol w:w="2289"/>
        <w:gridCol w:w="1577"/>
        <w:gridCol w:w="1131"/>
        <w:gridCol w:w="1461"/>
      </w:tblGrid>
      <w:tr w:rsidR="00623314" w:rsidRPr="00623314" w14:paraId="31CF0F16" w14:textId="77777777" w:rsidTr="00623314">
        <w:tc>
          <w:tcPr>
            <w:tcW w:w="1014" w:type="dxa"/>
          </w:tcPr>
          <w:p w14:paraId="392566BA" w14:textId="77777777" w:rsidR="00623314" w:rsidRPr="00623314" w:rsidRDefault="00623314" w:rsidP="00623314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№ задания</w:t>
            </w:r>
          </w:p>
        </w:tc>
        <w:tc>
          <w:tcPr>
            <w:tcW w:w="1079" w:type="dxa"/>
          </w:tcPr>
          <w:p w14:paraId="6AE2B14E" w14:textId="77777777" w:rsidR="00623314" w:rsidRPr="00623314" w:rsidRDefault="00623314" w:rsidP="00623314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Верный ответ</w:t>
            </w:r>
          </w:p>
        </w:tc>
        <w:tc>
          <w:tcPr>
            <w:tcW w:w="1552" w:type="dxa"/>
          </w:tcPr>
          <w:p w14:paraId="15B8DEF8" w14:textId="77777777" w:rsidR="00623314" w:rsidRPr="00623314" w:rsidRDefault="00623314" w:rsidP="00623314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Критерии</w:t>
            </w:r>
          </w:p>
        </w:tc>
        <w:tc>
          <w:tcPr>
            <w:tcW w:w="2289" w:type="dxa"/>
          </w:tcPr>
          <w:p w14:paraId="704E9DA4" w14:textId="2CCF8E9A" w:rsidR="00623314" w:rsidRPr="00623314" w:rsidRDefault="007E1818" w:rsidP="00623314">
            <w:pPr>
              <w:contextualSpacing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Тип заданий</w:t>
            </w:r>
          </w:p>
        </w:tc>
        <w:tc>
          <w:tcPr>
            <w:tcW w:w="1577" w:type="dxa"/>
          </w:tcPr>
          <w:p w14:paraId="13029CB5" w14:textId="77777777" w:rsidR="00623314" w:rsidRPr="00623314" w:rsidRDefault="00623314" w:rsidP="00623314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 xml:space="preserve">Уровень сложности </w:t>
            </w:r>
          </w:p>
        </w:tc>
        <w:tc>
          <w:tcPr>
            <w:tcW w:w="1131" w:type="dxa"/>
          </w:tcPr>
          <w:p w14:paraId="6642969B" w14:textId="77777777" w:rsidR="00623314" w:rsidRPr="00623314" w:rsidRDefault="00623314" w:rsidP="00623314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Код компетенции</w:t>
            </w:r>
          </w:p>
        </w:tc>
        <w:tc>
          <w:tcPr>
            <w:tcW w:w="1461" w:type="dxa"/>
          </w:tcPr>
          <w:p w14:paraId="2398A3C2" w14:textId="77777777" w:rsidR="00623314" w:rsidRPr="00623314" w:rsidRDefault="00623314" w:rsidP="00623314">
            <w:pPr>
              <w:contextualSpacing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Время выполнения задания</w:t>
            </w:r>
          </w:p>
        </w:tc>
      </w:tr>
      <w:tr w:rsidR="00422A87" w:rsidRPr="00623314" w14:paraId="09EEF6D8" w14:textId="77777777" w:rsidTr="00623314">
        <w:tc>
          <w:tcPr>
            <w:tcW w:w="1014" w:type="dxa"/>
          </w:tcPr>
          <w:p w14:paraId="6F828F03" w14:textId="77777777" w:rsidR="00422A87" w:rsidRPr="00680F29" w:rsidRDefault="00422A87" w:rsidP="00680F29">
            <w:r w:rsidRPr="00680F29">
              <w:t>1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565FD" w14:textId="1A0FBD52" w:rsidR="00422A87" w:rsidRPr="00680F29" w:rsidRDefault="00422A87" w:rsidP="00680F29">
            <w:r w:rsidRPr="00680F29">
              <w:t>б</w:t>
            </w:r>
          </w:p>
        </w:tc>
        <w:tc>
          <w:tcPr>
            <w:tcW w:w="1552" w:type="dxa"/>
          </w:tcPr>
          <w:p w14:paraId="10169D83" w14:textId="77777777" w:rsidR="00422A87" w:rsidRPr="00623314" w:rsidRDefault="00422A87" w:rsidP="00422A87">
            <w:pPr>
              <w:contextualSpacing/>
              <w:jc w:val="both"/>
              <w:rPr>
                <w:rFonts w:eastAsia="Times New Roman"/>
                <w:b/>
                <w:bCs/>
              </w:rPr>
            </w:pPr>
            <w:r w:rsidRPr="00623314">
              <w:rPr>
                <w:rFonts w:eastAsia="Times New Roman"/>
              </w:rPr>
              <w:t>1 б – полное правильное соответствие</w:t>
            </w:r>
          </w:p>
          <w:p w14:paraId="4EA57525" w14:textId="77777777" w:rsidR="00422A87" w:rsidRPr="00623314" w:rsidRDefault="00422A87" w:rsidP="00422A87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0 б – остальные случаи</w:t>
            </w:r>
          </w:p>
        </w:tc>
        <w:tc>
          <w:tcPr>
            <w:tcW w:w="2289" w:type="dxa"/>
          </w:tcPr>
          <w:p w14:paraId="3C8BDC04" w14:textId="77777777" w:rsidR="00422A87" w:rsidRPr="00623314" w:rsidRDefault="00422A87" w:rsidP="00422A87">
            <w:pPr>
              <w:contextualSpacing/>
              <w:jc w:val="both"/>
              <w:rPr>
                <w:rFonts w:eastAsia="Times New Roman"/>
                <w:b/>
                <w:bCs/>
              </w:rPr>
            </w:pPr>
            <w:r w:rsidRPr="00623314">
              <w:rPr>
                <w:rFonts w:eastAsia="Times New Roman"/>
              </w:rPr>
              <w:t>Задание комбинированного типа с выбором одного верного ответа из трех</w:t>
            </w:r>
            <w:r w:rsidRPr="00623314">
              <w:rPr>
                <w:rFonts w:eastAsia="Times New Roman"/>
                <w:color w:val="FF0000"/>
              </w:rPr>
              <w:t xml:space="preserve"> </w:t>
            </w:r>
            <w:r w:rsidRPr="00623314">
              <w:rPr>
                <w:rFonts w:eastAsia="Times New Roman"/>
              </w:rPr>
              <w:t>предложенных</w:t>
            </w:r>
          </w:p>
        </w:tc>
        <w:tc>
          <w:tcPr>
            <w:tcW w:w="1577" w:type="dxa"/>
          </w:tcPr>
          <w:p w14:paraId="5C845B8B" w14:textId="77777777" w:rsidR="00422A87" w:rsidRPr="00623314" w:rsidRDefault="00422A87" w:rsidP="00422A87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базовый</w:t>
            </w:r>
          </w:p>
        </w:tc>
        <w:tc>
          <w:tcPr>
            <w:tcW w:w="1131" w:type="dxa"/>
          </w:tcPr>
          <w:p w14:paraId="50CE61F4" w14:textId="77777777" w:rsidR="000E1F1E" w:rsidRPr="000E1F1E" w:rsidRDefault="000E1F1E" w:rsidP="000E1F1E">
            <w:pPr>
              <w:rPr>
                <w:sz w:val="20"/>
                <w:szCs w:val="20"/>
                <w:lang w:eastAsia="en-US"/>
              </w:rPr>
            </w:pPr>
            <w:r w:rsidRPr="000E1F1E">
              <w:rPr>
                <w:sz w:val="20"/>
                <w:szCs w:val="20"/>
                <w:lang w:eastAsia="en-US"/>
              </w:rPr>
              <w:t>ПК 2.1-ПК 2.7</w:t>
            </w:r>
          </w:p>
          <w:p w14:paraId="6AFB28AF" w14:textId="1E17ECA2" w:rsidR="00422A87" w:rsidRPr="00623314" w:rsidRDefault="000E1F1E" w:rsidP="007E260D">
            <w:pPr>
              <w:ind w:left="112"/>
              <w:rPr>
                <w:rFonts w:eastAsia="Times New Roman"/>
              </w:rPr>
            </w:pPr>
            <w:r w:rsidRPr="000E1F1E">
              <w:rPr>
                <w:sz w:val="20"/>
                <w:szCs w:val="20"/>
                <w:lang w:eastAsia="en-US"/>
              </w:rPr>
              <w:t xml:space="preserve">ОК 01– ОК </w:t>
            </w:r>
            <w:r w:rsidR="007E260D">
              <w:rPr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1461" w:type="dxa"/>
          </w:tcPr>
          <w:p w14:paraId="4054A29B" w14:textId="77777777" w:rsidR="00422A87" w:rsidRPr="00623314" w:rsidRDefault="00422A87" w:rsidP="00422A87">
            <w:pPr>
              <w:contextualSpacing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1-3 мин</w:t>
            </w:r>
          </w:p>
        </w:tc>
      </w:tr>
      <w:tr w:rsidR="00422A87" w:rsidRPr="00623314" w14:paraId="3675FE5B" w14:textId="77777777" w:rsidTr="00694926">
        <w:trPr>
          <w:trHeight w:val="3121"/>
        </w:trPr>
        <w:tc>
          <w:tcPr>
            <w:tcW w:w="1014" w:type="dxa"/>
          </w:tcPr>
          <w:p w14:paraId="2F806A7A" w14:textId="77777777" w:rsidR="00422A87" w:rsidRPr="00680F29" w:rsidRDefault="00422A87" w:rsidP="00680F29">
            <w:r w:rsidRPr="00680F29">
              <w:t>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19206" w14:textId="52C3A77E" w:rsidR="00422A87" w:rsidRPr="00680F29" w:rsidRDefault="00422A87" w:rsidP="00680F29">
            <w:r w:rsidRPr="00680F29">
              <w:t>а</w:t>
            </w:r>
          </w:p>
        </w:tc>
        <w:tc>
          <w:tcPr>
            <w:tcW w:w="1552" w:type="dxa"/>
          </w:tcPr>
          <w:p w14:paraId="41CBE9DD" w14:textId="77777777" w:rsidR="00422A87" w:rsidRPr="00623314" w:rsidRDefault="00422A87" w:rsidP="00422A87">
            <w:pPr>
              <w:contextualSpacing/>
              <w:jc w:val="both"/>
              <w:rPr>
                <w:rFonts w:eastAsia="Times New Roman"/>
                <w:b/>
                <w:bCs/>
              </w:rPr>
            </w:pPr>
            <w:r w:rsidRPr="00623314">
              <w:rPr>
                <w:rFonts w:eastAsia="Times New Roman"/>
              </w:rPr>
              <w:t>1 б – полное правильное соответствие</w:t>
            </w:r>
          </w:p>
          <w:p w14:paraId="46D79C86" w14:textId="77777777" w:rsidR="00422A87" w:rsidRPr="00623314" w:rsidRDefault="00422A87" w:rsidP="00422A87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0 б – остальные случаи</w:t>
            </w:r>
          </w:p>
        </w:tc>
        <w:tc>
          <w:tcPr>
            <w:tcW w:w="2289" w:type="dxa"/>
          </w:tcPr>
          <w:p w14:paraId="589CA755" w14:textId="77777777" w:rsidR="00422A87" w:rsidRPr="00623314" w:rsidRDefault="00422A87" w:rsidP="00422A87">
            <w:pPr>
              <w:contextualSpacing/>
              <w:jc w:val="both"/>
              <w:rPr>
                <w:rFonts w:eastAsia="Times New Roman"/>
                <w:b/>
                <w:bCs/>
              </w:rPr>
            </w:pPr>
            <w:r w:rsidRPr="00623314">
              <w:rPr>
                <w:rFonts w:eastAsia="Times New Roman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577" w:type="dxa"/>
          </w:tcPr>
          <w:p w14:paraId="0CCC3BE1" w14:textId="77777777" w:rsidR="00422A87" w:rsidRPr="00623314" w:rsidRDefault="00422A87" w:rsidP="00422A87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базовый</w:t>
            </w:r>
          </w:p>
        </w:tc>
        <w:tc>
          <w:tcPr>
            <w:tcW w:w="1131" w:type="dxa"/>
          </w:tcPr>
          <w:p w14:paraId="00A3E94A" w14:textId="77777777" w:rsidR="000E1F1E" w:rsidRPr="000E1F1E" w:rsidRDefault="000E1F1E" w:rsidP="000E1F1E">
            <w:pPr>
              <w:jc w:val="center"/>
              <w:rPr>
                <w:sz w:val="20"/>
                <w:szCs w:val="20"/>
                <w:lang w:eastAsia="en-US"/>
              </w:rPr>
            </w:pPr>
            <w:r w:rsidRPr="000E1F1E">
              <w:rPr>
                <w:sz w:val="20"/>
                <w:szCs w:val="20"/>
                <w:lang w:eastAsia="en-US"/>
              </w:rPr>
              <w:t>ПК 2.1-ПК 2.7</w:t>
            </w:r>
          </w:p>
          <w:p w14:paraId="62CD0BBB" w14:textId="7ACC652D" w:rsidR="00422A87" w:rsidRPr="00623314" w:rsidRDefault="000E1F1E" w:rsidP="007E260D">
            <w:pPr>
              <w:contextualSpacing/>
              <w:jc w:val="center"/>
              <w:rPr>
                <w:rFonts w:eastAsia="Times New Roman"/>
              </w:rPr>
            </w:pPr>
            <w:r w:rsidRPr="000E1F1E">
              <w:rPr>
                <w:sz w:val="20"/>
                <w:szCs w:val="20"/>
                <w:lang w:eastAsia="en-US"/>
              </w:rPr>
              <w:t xml:space="preserve">ОК 01– ОК </w:t>
            </w:r>
            <w:r w:rsidR="007E260D">
              <w:rPr>
                <w:sz w:val="20"/>
                <w:szCs w:val="20"/>
                <w:lang w:eastAsia="en-US"/>
              </w:rPr>
              <w:t>0</w:t>
            </w:r>
            <w:r w:rsidR="00AC0C8B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461" w:type="dxa"/>
          </w:tcPr>
          <w:p w14:paraId="6F47F459" w14:textId="77777777" w:rsidR="00422A87" w:rsidRPr="00623314" w:rsidRDefault="00422A87" w:rsidP="00422A87">
            <w:pPr>
              <w:contextualSpacing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1-3 мин</w:t>
            </w:r>
          </w:p>
        </w:tc>
      </w:tr>
      <w:tr w:rsidR="00422A87" w:rsidRPr="00623314" w14:paraId="279BB0C4" w14:textId="77777777" w:rsidTr="00623314">
        <w:tc>
          <w:tcPr>
            <w:tcW w:w="1014" w:type="dxa"/>
          </w:tcPr>
          <w:p w14:paraId="67ABC4FE" w14:textId="77777777" w:rsidR="00422A87" w:rsidRPr="00680F29" w:rsidRDefault="00422A87" w:rsidP="00680F29">
            <w:r w:rsidRPr="00680F29">
              <w:t>3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13F9B" w14:textId="04E8A28F" w:rsidR="00422A87" w:rsidRPr="00680F29" w:rsidRDefault="00422A87" w:rsidP="00680F29">
            <w:r w:rsidRPr="00680F29">
              <w:t>в</w:t>
            </w:r>
          </w:p>
        </w:tc>
        <w:tc>
          <w:tcPr>
            <w:tcW w:w="1552" w:type="dxa"/>
          </w:tcPr>
          <w:p w14:paraId="01E1F667" w14:textId="77777777" w:rsidR="00422A87" w:rsidRPr="00623314" w:rsidRDefault="00422A87" w:rsidP="00422A87">
            <w:pPr>
              <w:contextualSpacing/>
              <w:jc w:val="both"/>
              <w:rPr>
                <w:rFonts w:eastAsia="Times New Roman"/>
                <w:b/>
                <w:bCs/>
              </w:rPr>
            </w:pPr>
            <w:r w:rsidRPr="00623314">
              <w:rPr>
                <w:rFonts w:eastAsia="Times New Roman"/>
              </w:rPr>
              <w:t>1 б – полное правильное соответствие</w:t>
            </w:r>
          </w:p>
          <w:p w14:paraId="54B67FC5" w14:textId="77777777" w:rsidR="00422A87" w:rsidRPr="00623314" w:rsidRDefault="00422A87" w:rsidP="00422A87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0 б – остальные случаи</w:t>
            </w:r>
          </w:p>
        </w:tc>
        <w:tc>
          <w:tcPr>
            <w:tcW w:w="2289" w:type="dxa"/>
          </w:tcPr>
          <w:p w14:paraId="785084CD" w14:textId="230B7924" w:rsidR="00422A87" w:rsidRPr="00623314" w:rsidRDefault="007E1818" w:rsidP="00422A87">
            <w:pPr>
              <w:contextualSpacing/>
              <w:jc w:val="both"/>
              <w:rPr>
                <w:rFonts w:eastAsia="Times New Roman"/>
                <w:b/>
                <w:bCs/>
              </w:rPr>
            </w:pPr>
            <w:r w:rsidRPr="00623314">
              <w:rPr>
                <w:rFonts w:eastAsia="Times New Roman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577" w:type="dxa"/>
          </w:tcPr>
          <w:p w14:paraId="4403B451" w14:textId="77777777" w:rsidR="00422A87" w:rsidRPr="00623314" w:rsidRDefault="00422A87" w:rsidP="00422A87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базовый</w:t>
            </w:r>
          </w:p>
        </w:tc>
        <w:tc>
          <w:tcPr>
            <w:tcW w:w="1131" w:type="dxa"/>
          </w:tcPr>
          <w:p w14:paraId="56FE9C3F" w14:textId="77777777" w:rsidR="000E1F1E" w:rsidRPr="000E1F1E" w:rsidRDefault="000E1F1E" w:rsidP="000E1F1E">
            <w:pPr>
              <w:jc w:val="center"/>
              <w:rPr>
                <w:sz w:val="20"/>
                <w:szCs w:val="20"/>
                <w:lang w:eastAsia="en-US"/>
              </w:rPr>
            </w:pPr>
            <w:r w:rsidRPr="000E1F1E">
              <w:rPr>
                <w:sz w:val="20"/>
                <w:szCs w:val="20"/>
                <w:lang w:eastAsia="en-US"/>
              </w:rPr>
              <w:t>ПК 2.1-ПК 2.7</w:t>
            </w:r>
          </w:p>
          <w:p w14:paraId="3B7ABB85" w14:textId="7C8E85C0" w:rsidR="00422A87" w:rsidRPr="00623314" w:rsidRDefault="000E1F1E" w:rsidP="00AC0C8B">
            <w:pPr>
              <w:contextualSpacing/>
              <w:jc w:val="center"/>
              <w:rPr>
                <w:rFonts w:eastAsia="Times New Roman"/>
              </w:rPr>
            </w:pPr>
            <w:r w:rsidRPr="000E1F1E">
              <w:rPr>
                <w:sz w:val="20"/>
                <w:szCs w:val="20"/>
                <w:lang w:eastAsia="en-US"/>
              </w:rPr>
              <w:t xml:space="preserve">ОК 01– ОК </w:t>
            </w:r>
            <w:r w:rsidR="00AC0C8B">
              <w:rPr>
                <w:sz w:val="20"/>
                <w:szCs w:val="20"/>
                <w:lang w:eastAsia="en-US"/>
              </w:rPr>
              <w:t>09</w:t>
            </w:r>
          </w:p>
        </w:tc>
        <w:tc>
          <w:tcPr>
            <w:tcW w:w="1461" w:type="dxa"/>
          </w:tcPr>
          <w:p w14:paraId="6E78B3EE" w14:textId="77777777" w:rsidR="00422A87" w:rsidRPr="00623314" w:rsidRDefault="00422A87" w:rsidP="00422A87">
            <w:pPr>
              <w:contextualSpacing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1-3 мин</w:t>
            </w:r>
          </w:p>
        </w:tc>
      </w:tr>
      <w:tr w:rsidR="000E1F1E" w:rsidRPr="00623314" w14:paraId="3A8D354D" w14:textId="77777777" w:rsidTr="00623314">
        <w:tc>
          <w:tcPr>
            <w:tcW w:w="1014" w:type="dxa"/>
          </w:tcPr>
          <w:p w14:paraId="1AD91A0F" w14:textId="77777777" w:rsidR="000E1F1E" w:rsidRPr="00680F29" w:rsidRDefault="000E1F1E" w:rsidP="00680F29">
            <w:r w:rsidRPr="00680F29">
              <w:t>4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97689" w14:textId="7C73FDFB" w:rsidR="000E1F1E" w:rsidRPr="00680F29" w:rsidRDefault="000E1F1E" w:rsidP="00680F29">
            <w:r>
              <w:t>а), б)</w:t>
            </w:r>
          </w:p>
        </w:tc>
        <w:tc>
          <w:tcPr>
            <w:tcW w:w="1552" w:type="dxa"/>
          </w:tcPr>
          <w:p w14:paraId="6CD52B60" w14:textId="77777777" w:rsidR="000E1F1E" w:rsidRPr="00623314" w:rsidRDefault="000E1F1E" w:rsidP="00422A87">
            <w:pPr>
              <w:contextualSpacing/>
              <w:jc w:val="both"/>
              <w:rPr>
                <w:rFonts w:eastAsia="Times New Roman"/>
                <w:b/>
                <w:bCs/>
              </w:rPr>
            </w:pPr>
            <w:r w:rsidRPr="00623314">
              <w:rPr>
                <w:rFonts w:eastAsia="Times New Roman"/>
              </w:rPr>
              <w:t>1 б – полное правильное соответствие</w:t>
            </w:r>
          </w:p>
          <w:p w14:paraId="48EDF843" w14:textId="77777777" w:rsidR="000E1F1E" w:rsidRPr="00623314" w:rsidRDefault="000E1F1E" w:rsidP="00422A87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0 б – остальные случаи</w:t>
            </w:r>
          </w:p>
        </w:tc>
        <w:tc>
          <w:tcPr>
            <w:tcW w:w="2289" w:type="dxa"/>
          </w:tcPr>
          <w:p w14:paraId="6C59FBE0" w14:textId="7546D112" w:rsidR="000E1F1E" w:rsidRPr="00623314" w:rsidRDefault="000E1F1E" w:rsidP="00DC0D78">
            <w:pPr>
              <w:contextualSpacing/>
              <w:jc w:val="both"/>
              <w:rPr>
                <w:rFonts w:eastAsia="Times New Roman"/>
                <w:b/>
                <w:bCs/>
              </w:rPr>
            </w:pPr>
            <w:r w:rsidRPr="00623314">
              <w:rPr>
                <w:rFonts w:eastAsia="Times New Roman"/>
              </w:rPr>
              <w:t xml:space="preserve">Задание комбинированного типа с выбором </w:t>
            </w:r>
            <w:r>
              <w:rPr>
                <w:rFonts w:eastAsia="Times New Roman"/>
              </w:rPr>
              <w:t>нескольких</w:t>
            </w:r>
            <w:r w:rsidRPr="00623314">
              <w:rPr>
                <w:rFonts w:eastAsia="Times New Roman"/>
              </w:rPr>
              <w:t xml:space="preserve"> верн</w:t>
            </w:r>
            <w:r>
              <w:rPr>
                <w:rFonts w:eastAsia="Times New Roman"/>
              </w:rPr>
              <w:t>ых</w:t>
            </w:r>
            <w:r w:rsidRPr="00623314">
              <w:rPr>
                <w:rFonts w:eastAsia="Times New Roman"/>
              </w:rPr>
              <w:t xml:space="preserve"> ответ</w:t>
            </w:r>
            <w:r>
              <w:rPr>
                <w:rFonts w:eastAsia="Times New Roman"/>
              </w:rPr>
              <w:t>ов</w:t>
            </w:r>
            <w:r w:rsidRPr="00623314">
              <w:rPr>
                <w:rFonts w:eastAsia="Times New Roman"/>
              </w:rPr>
              <w:t xml:space="preserve"> из четырех предложенных</w:t>
            </w:r>
          </w:p>
        </w:tc>
        <w:tc>
          <w:tcPr>
            <w:tcW w:w="1577" w:type="dxa"/>
          </w:tcPr>
          <w:p w14:paraId="5320C2E6" w14:textId="77777777" w:rsidR="000E1F1E" w:rsidRPr="00623314" w:rsidRDefault="000E1F1E" w:rsidP="00422A87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базовый</w:t>
            </w:r>
          </w:p>
        </w:tc>
        <w:tc>
          <w:tcPr>
            <w:tcW w:w="1131" w:type="dxa"/>
          </w:tcPr>
          <w:p w14:paraId="53CA3000" w14:textId="77777777" w:rsidR="000E1F1E" w:rsidRPr="000E1F1E" w:rsidRDefault="000E1F1E" w:rsidP="008965AD">
            <w:pPr>
              <w:jc w:val="center"/>
              <w:rPr>
                <w:sz w:val="20"/>
                <w:szCs w:val="20"/>
                <w:lang w:eastAsia="en-US"/>
              </w:rPr>
            </w:pPr>
            <w:r w:rsidRPr="000E1F1E">
              <w:rPr>
                <w:sz w:val="20"/>
                <w:szCs w:val="20"/>
                <w:lang w:eastAsia="en-US"/>
              </w:rPr>
              <w:t>ПК 2.1-ПК 2.7</w:t>
            </w:r>
          </w:p>
          <w:p w14:paraId="1C480724" w14:textId="7BC6DDFB" w:rsidR="000E1F1E" w:rsidRPr="00623314" w:rsidRDefault="00AC0C8B" w:rsidP="00A91706">
            <w:pPr>
              <w:contextualSpacing/>
              <w:jc w:val="center"/>
              <w:rPr>
                <w:rFonts w:eastAsia="Times New Roman"/>
              </w:rPr>
            </w:pPr>
            <w:r>
              <w:rPr>
                <w:sz w:val="20"/>
                <w:szCs w:val="20"/>
                <w:lang w:eastAsia="en-US"/>
              </w:rPr>
              <w:t>ОК 01 – ОК 09</w:t>
            </w:r>
          </w:p>
        </w:tc>
        <w:tc>
          <w:tcPr>
            <w:tcW w:w="1461" w:type="dxa"/>
          </w:tcPr>
          <w:p w14:paraId="1246A0A3" w14:textId="77777777" w:rsidR="000E1F1E" w:rsidRPr="00623314" w:rsidRDefault="000E1F1E" w:rsidP="00422A87">
            <w:pPr>
              <w:contextualSpacing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1-3 мин</w:t>
            </w:r>
          </w:p>
        </w:tc>
      </w:tr>
      <w:tr w:rsidR="000E1F1E" w:rsidRPr="00623314" w14:paraId="4F7AFD0D" w14:textId="77777777" w:rsidTr="00623314">
        <w:tc>
          <w:tcPr>
            <w:tcW w:w="1014" w:type="dxa"/>
          </w:tcPr>
          <w:p w14:paraId="5642ABA1" w14:textId="77777777" w:rsidR="000E1F1E" w:rsidRPr="00680F29" w:rsidRDefault="000E1F1E" w:rsidP="00680F29">
            <w:r w:rsidRPr="00680F29">
              <w:t>5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F2577" w14:textId="78379254" w:rsidR="000E1F1E" w:rsidRPr="00680F29" w:rsidRDefault="000E1F1E" w:rsidP="00680F29">
            <w:r w:rsidRPr="00680F29">
              <w:t>г</w:t>
            </w:r>
          </w:p>
        </w:tc>
        <w:tc>
          <w:tcPr>
            <w:tcW w:w="1552" w:type="dxa"/>
          </w:tcPr>
          <w:p w14:paraId="7E0D283C" w14:textId="77777777" w:rsidR="000E1F1E" w:rsidRPr="00623314" w:rsidRDefault="000E1F1E" w:rsidP="00422A87">
            <w:pPr>
              <w:contextualSpacing/>
              <w:jc w:val="both"/>
              <w:rPr>
                <w:rFonts w:eastAsia="Times New Roman"/>
                <w:b/>
                <w:bCs/>
              </w:rPr>
            </w:pPr>
            <w:r w:rsidRPr="00623314">
              <w:rPr>
                <w:rFonts w:eastAsia="Times New Roman"/>
              </w:rPr>
              <w:t>1 б – полное правильное соответствие</w:t>
            </w:r>
          </w:p>
          <w:p w14:paraId="59CD761D" w14:textId="77777777" w:rsidR="000E1F1E" w:rsidRPr="00623314" w:rsidRDefault="000E1F1E" w:rsidP="00422A87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0 б – остальные случаи</w:t>
            </w:r>
          </w:p>
        </w:tc>
        <w:tc>
          <w:tcPr>
            <w:tcW w:w="2289" w:type="dxa"/>
          </w:tcPr>
          <w:p w14:paraId="3A391B2A" w14:textId="77777777" w:rsidR="000E1F1E" w:rsidRPr="00623314" w:rsidRDefault="000E1F1E" w:rsidP="00422A87">
            <w:pPr>
              <w:contextualSpacing/>
              <w:jc w:val="both"/>
              <w:rPr>
                <w:rFonts w:eastAsia="Times New Roman"/>
                <w:b/>
                <w:bCs/>
              </w:rPr>
            </w:pPr>
            <w:r w:rsidRPr="00623314">
              <w:rPr>
                <w:rFonts w:eastAsia="Times New Roman"/>
              </w:rPr>
              <w:t>Задание комбинированного типа с выбором одного верного ответа из пяти предложенных</w:t>
            </w:r>
          </w:p>
        </w:tc>
        <w:tc>
          <w:tcPr>
            <w:tcW w:w="1577" w:type="dxa"/>
          </w:tcPr>
          <w:p w14:paraId="3BD3F1ED" w14:textId="77777777" w:rsidR="000E1F1E" w:rsidRPr="00623314" w:rsidRDefault="000E1F1E" w:rsidP="00422A87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базовый</w:t>
            </w:r>
          </w:p>
        </w:tc>
        <w:tc>
          <w:tcPr>
            <w:tcW w:w="1131" w:type="dxa"/>
          </w:tcPr>
          <w:p w14:paraId="34F01DC8" w14:textId="77777777" w:rsidR="000E1F1E" w:rsidRPr="000E1F1E" w:rsidRDefault="000E1F1E" w:rsidP="008965AD">
            <w:pPr>
              <w:jc w:val="center"/>
              <w:rPr>
                <w:sz w:val="20"/>
                <w:szCs w:val="20"/>
                <w:lang w:eastAsia="en-US"/>
              </w:rPr>
            </w:pPr>
            <w:r w:rsidRPr="000E1F1E">
              <w:rPr>
                <w:sz w:val="20"/>
                <w:szCs w:val="20"/>
                <w:lang w:eastAsia="en-US"/>
              </w:rPr>
              <w:t>ПК 2.1-ПК 2.7</w:t>
            </w:r>
          </w:p>
          <w:p w14:paraId="4B41EFC3" w14:textId="64A303EB" w:rsidR="000E1F1E" w:rsidRPr="00623314" w:rsidRDefault="00AC0C8B" w:rsidP="00A91706">
            <w:pPr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ОК 01 – ОК 09</w:t>
            </w:r>
          </w:p>
        </w:tc>
        <w:tc>
          <w:tcPr>
            <w:tcW w:w="1461" w:type="dxa"/>
          </w:tcPr>
          <w:p w14:paraId="3B97F411" w14:textId="77777777" w:rsidR="000E1F1E" w:rsidRPr="00623314" w:rsidRDefault="000E1F1E" w:rsidP="00422A87">
            <w:pPr>
              <w:contextualSpacing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1-3 мин</w:t>
            </w:r>
          </w:p>
        </w:tc>
      </w:tr>
      <w:tr w:rsidR="000E1F1E" w:rsidRPr="00623314" w14:paraId="07AFE08D" w14:textId="77777777" w:rsidTr="00623314">
        <w:tc>
          <w:tcPr>
            <w:tcW w:w="1014" w:type="dxa"/>
          </w:tcPr>
          <w:p w14:paraId="3C4AC380" w14:textId="77777777" w:rsidR="000E1F1E" w:rsidRPr="00680F29" w:rsidRDefault="000E1F1E" w:rsidP="00680F29">
            <w:r w:rsidRPr="00680F29">
              <w:t>6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ACEEF" w14:textId="77777777" w:rsidR="000E1F1E" w:rsidRPr="00680F29" w:rsidRDefault="000E1F1E" w:rsidP="00680F29">
            <w:r w:rsidRPr="00680F29">
              <w:t>б</w:t>
            </w:r>
          </w:p>
        </w:tc>
        <w:tc>
          <w:tcPr>
            <w:tcW w:w="1552" w:type="dxa"/>
          </w:tcPr>
          <w:p w14:paraId="3A215A9A" w14:textId="77777777" w:rsidR="000E1F1E" w:rsidRPr="00623314" w:rsidRDefault="000E1F1E" w:rsidP="00422A87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1 б – полное правильное соответствие</w:t>
            </w:r>
          </w:p>
          <w:p w14:paraId="2C9D8D21" w14:textId="77777777" w:rsidR="000E1F1E" w:rsidRPr="00623314" w:rsidRDefault="000E1F1E" w:rsidP="00422A87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0 б – остальные случаи</w:t>
            </w:r>
          </w:p>
        </w:tc>
        <w:tc>
          <w:tcPr>
            <w:tcW w:w="2289" w:type="dxa"/>
          </w:tcPr>
          <w:p w14:paraId="333BF3E5" w14:textId="77777777" w:rsidR="000E1F1E" w:rsidRPr="00623314" w:rsidRDefault="000E1F1E" w:rsidP="00422A87">
            <w:pPr>
              <w:ind w:firstLine="1"/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Задание комбинированного типа с выбором одного верного</w:t>
            </w:r>
          </w:p>
          <w:p w14:paraId="1E0867EB" w14:textId="77777777" w:rsidR="000E1F1E" w:rsidRPr="00623314" w:rsidRDefault="000E1F1E" w:rsidP="00422A87">
            <w:pPr>
              <w:ind w:firstLine="1"/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ответа из трех предложенных и обоснованием выбора</w:t>
            </w:r>
          </w:p>
        </w:tc>
        <w:tc>
          <w:tcPr>
            <w:tcW w:w="1577" w:type="dxa"/>
          </w:tcPr>
          <w:p w14:paraId="4387600A" w14:textId="77777777" w:rsidR="000E1F1E" w:rsidRPr="00623314" w:rsidRDefault="000E1F1E" w:rsidP="00422A87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высокий</w:t>
            </w:r>
          </w:p>
        </w:tc>
        <w:tc>
          <w:tcPr>
            <w:tcW w:w="1131" w:type="dxa"/>
          </w:tcPr>
          <w:p w14:paraId="30E8C511" w14:textId="77777777" w:rsidR="000E1F1E" w:rsidRPr="000E1F1E" w:rsidRDefault="000E1F1E" w:rsidP="003C127C">
            <w:pPr>
              <w:jc w:val="center"/>
              <w:rPr>
                <w:sz w:val="20"/>
                <w:szCs w:val="20"/>
                <w:lang w:eastAsia="en-US"/>
              </w:rPr>
            </w:pPr>
            <w:r w:rsidRPr="000E1F1E">
              <w:rPr>
                <w:sz w:val="20"/>
                <w:szCs w:val="20"/>
                <w:lang w:eastAsia="en-US"/>
              </w:rPr>
              <w:t>ПК 2.1-ПК 2.7</w:t>
            </w:r>
          </w:p>
          <w:p w14:paraId="2E998466" w14:textId="70406368" w:rsidR="000E1F1E" w:rsidRPr="00623314" w:rsidRDefault="000E1F1E" w:rsidP="00AC0C8B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 w:rsidRPr="000E1F1E">
              <w:rPr>
                <w:sz w:val="20"/>
                <w:szCs w:val="20"/>
                <w:lang w:eastAsia="en-US"/>
              </w:rPr>
              <w:t xml:space="preserve">ОК 01– ОК </w:t>
            </w:r>
            <w:r w:rsidR="007E260D">
              <w:rPr>
                <w:sz w:val="20"/>
                <w:szCs w:val="20"/>
                <w:lang w:eastAsia="en-US"/>
              </w:rPr>
              <w:t>0</w:t>
            </w:r>
            <w:r w:rsidR="00AC0C8B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461" w:type="dxa"/>
          </w:tcPr>
          <w:p w14:paraId="52790489" w14:textId="77777777" w:rsidR="000E1F1E" w:rsidRPr="00623314" w:rsidRDefault="000E1F1E" w:rsidP="00422A87">
            <w:pPr>
              <w:contextualSpacing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5-10 мин</w:t>
            </w:r>
          </w:p>
        </w:tc>
      </w:tr>
      <w:tr w:rsidR="000E1F1E" w:rsidRPr="00623314" w14:paraId="630C563C" w14:textId="77777777" w:rsidTr="00623314">
        <w:trPr>
          <w:trHeight w:val="276"/>
        </w:trPr>
        <w:tc>
          <w:tcPr>
            <w:tcW w:w="1014" w:type="dxa"/>
          </w:tcPr>
          <w:p w14:paraId="01464077" w14:textId="77777777" w:rsidR="000E1F1E" w:rsidRPr="00680F29" w:rsidRDefault="000E1F1E" w:rsidP="00680F29">
            <w:r w:rsidRPr="00680F29">
              <w:t>7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3D464" w14:textId="1770B558" w:rsidR="000E1F1E" w:rsidRPr="00680F29" w:rsidRDefault="000E1F1E" w:rsidP="00DC0D78">
            <w:r>
              <w:t>а), в)</w:t>
            </w:r>
          </w:p>
        </w:tc>
        <w:tc>
          <w:tcPr>
            <w:tcW w:w="1552" w:type="dxa"/>
          </w:tcPr>
          <w:p w14:paraId="1C980541" w14:textId="77777777" w:rsidR="000E1F1E" w:rsidRPr="00623314" w:rsidRDefault="000E1F1E" w:rsidP="00422A87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1 б – полное правильное соответствие</w:t>
            </w:r>
          </w:p>
          <w:p w14:paraId="0F0E5679" w14:textId="77777777" w:rsidR="000E1F1E" w:rsidRPr="00623314" w:rsidRDefault="000E1F1E" w:rsidP="00422A87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0 б – остальные случаи</w:t>
            </w:r>
          </w:p>
        </w:tc>
        <w:tc>
          <w:tcPr>
            <w:tcW w:w="2289" w:type="dxa"/>
          </w:tcPr>
          <w:p w14:paraId="34181ADA" w14:textId="2C1B5427" w:rsidR="000E1F1E" w:rsidRPr="00623314" w:rsidRDefault="000E1F1E" w:rsidP="00422A87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 xml:space="preserve">Задание комбинированного типа с выбором </w:t>
            </w:r>
            <w:r>
              <w:rPr>
                <w:rFonts w:eastAsia="Times New Roman"/>
              </w:rPr>
              <w:t>нескольких</w:t>
            </w:r>
            <w:r w:rsidRPr="00623314">
              <w:rPr>
                <w:rFonts w:eastAsia="Times New Roman"/>
              </w:rPr>
              <w:t xml:space="preserve"> верн</w:t>
            </w:r>
            <w:r>
              <w:rPr>
                <w:rFonts w:eastAsia="Times New Roman"/>
              </w:rPr>
              <w:t>ых</w:t>
            </w:r>
            <w:r w:rsidRPr="00623314">
              <w:rPr>
                <w:rFonts w:eastAsia="Times New Roman"/>
              </w:rPr>
              <w:t xml:space="preserve"> ответ</w:t>
            </w:r>
            <w:r>
              <w:rPr>
                <w:rFonts w:eastAsia="Times New Roman"/>
              </w:rPr>
              <w:t>ов</w:t>
            </w:r>
            <w:r w:rsidRPr="00623314">
              <w:rPr>
                <w:rFonts w:eastAsia="Times New Roman"/>
              </w:rPr>
              <w:t xml:space="preserve"> из четырех предложенных</w:t>
            </w:r>
          </w:p>
        </w:tc>
        <w:tc>
          <w:tcPr>
            <w:tcW w:w="1577" w:type="dxa"/>
          </w:tcPr>
          <w:p w14:paraId="1BCAEE32" w14:textId="77777777" w:rsidR="000E1F1E" w:rsidRPr="00623314" w:rsidRDefault="000E1F1E" w:rsidP="00422A87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повышенный</w:t>
            </w:r>
          </w:p>
        </w:tc>
        <w:tc>
          <w:tcPr>
            <w:tcW w:w="1131" w:type="dxa"/>
          </w:tcPr>
          <w:p w14:paraId="72061CC1" w14:textId="77777777" w:rsidR="000E1F1E" w:rsidRPr="000E1F1E" w:rsidRDefault="000E1F1E" w:rsidP="003C127C">
            <w:pPr>
              <w:jc w:val="center"/>
              <w:rPr>
                <w:sz w:val="20"/>
                <w:szCs w:val="20"/>
                <w:lang w:eastAsia="en-US"/>
              </w:rPr>
            </w:pPr>
            <w:r w:rsidRPr="000E1F1E">
              <w:rPr>
                <w:sz w:val="20"/>
                <w:szCs w:val="20"/>
                <w:lang w:eastAsia="en-US"/>
              </w:rPr>
              <w:t>ПК 2.1-ПК 2.7</w:t>
            </w:r>
          </w:p>
          <w:p w14:paraId="3880F2F2" w14:textId="23776472" w:rsidR="000E1F1E" w:rsidRPr="00623314" w:rsidRDefault="000E1F1E" w:rsidP="007E260D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 w:rsidRPr="000E1F1E">
              <w:rPr>
                <w:sz w:val="20"/>
                <w:szCs w:val="20"/>
                <w:lang w:eastAsia="en-US"/>
              </w:rPr>
              <w:t xml:space="preserve">ОК 01– ОК </w:t>
            </w:r>
            <w:r w:rsidR="007E260D">
              <w:rPr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1461" w:type="dxa"/>
          </w:tcPr>
          <w:p w14:paraId="45F4FFF6" w14:textId="77777777" w:rsidR="000E1F1E" w:rsidRPr="00623314" w:rsidRDefault="000E1F1E" w:rsidP="00422A87">
            <w:pPr>
              <w:contextualSpacing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3-5 мин</w:t>
            </w:r>
          </w:p>
        </w:tc>
      </w:tr>
      <w:tr w:rsidR="000E1F1E" w:rsidRPr="00623314" w14:paraId="3957E97A" w14:textId="77777777" w:rsidTr="00623314">
        <w:trPr>
          <w:trHeight w:val="276"/>
        </w:trPr>
        <w:tc>
          <w:tcPr>
            <w:tcW w:w="1014" w:type="dxa"/>
          </w:tcPr>
          <w:p w14:paraId="6B551BC7" w14:textId="77777777" w:rsidR="000E1F1E" w:rsidRPr="00680F29" w:rsidRDefault="000E1F1E" w:rsidP="00680F29">
            <w:r w:rsidRPr="00680F29">
              <w:t>8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79548" w14:textId="07E96C9D" w:rsidR="000E1F1E" w:rsidRPr="00680F29" w:rsidRDefault="000E1F1E" w:rsidP="00680F29">
            <w:r w:rsidRPr="00680F29">
              <w:t>г</w:t>
            </w:r>
          </w:p>
        </w:tc>
        <w:tc>
          <w:tcPr>
            <w:tcW w:w="1552" w:type="dxa"/>
          </w:tcPr>
          <w:p w14:paraId="12C6CBE4" w14:textId="77777777" w:rsidR="000E1F1E" w:rsidRPr="00623314" w:rsidRDefault="000E1F1E" w:rsidP="00422A87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1 б – полное правильное соответствие</w:t>
            </w:r>
          </w:p>
          <w:p w14:paraId="6F88B068" w14:textId="77777777" w:rsidR="000E1F1E" w:rsidRPr="00623314" w:rsidRDefault="000E1F1E" w:rsidP="00422A87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0 б – остальные случаи</w:t>
            </w:r>
          </w:p>
        </w:tc>
        <w:tc>
          <w:tcPr>
            <w:tcW w:w="2289" w:type="dxa"/>
          </w:tcPr>
          <w:p w14:paraId="69E48A07" w14:textId="59A37A62" w:rsidR="000E1F1E" w:rsidRPr="00623314" w:rsidRDefault="000E1F1E" w:rsidP="00422A87">
            <w:pPr>
              <w:contextualSpacing/>
              <w:jc w:val="both"/>
              <w:rPr>
                <w:rFonts w:eastAsia="Times New Roman"/>
                <w:b/>
                <w:bCs/>
              </w:rPr>
            </w:pPr>
            <w:r w:rsidRPr="00623314">
              <w:rPr>
                <w:rFonts w:eastAsia="Times New Roman"/>
              </w:rPr>
              <w:t xml:space="preserve">Задание комбинированного типа с выбором </w:t>
            </w:r>
            <w:r w:rsidRPr="007E1818">
              <w:rPr>
                <w:rFonts w:eastAsia="Times New Roman"/>
              </w:rPr>
              <w:t>одного верного ответа</w:t>
            </w:r>
            <w:r w:rsidRPr="00623314">
              <w:rPr>
                <w:rFonts w:eastAsia="Times New Roman"/>
              </w:rPr>
              <w:t xml:space="preserve"> из шести предложенных</w:t>
            </w:r>
          </w:p>
        </w:tc>
        <w:tc>
          <w:tcPr>
            <w:tcW w:w="1577" w:type="dxa"/>
          </w:tcPr>
          <w:p w14:paraId="7F901F4E" w14:textId="77777777" w:rsidR="000E1F1E" w:rsidRPr="00623314" w:rsidRDefault="000E1F1E" w:rsidP="00422A87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базовый</w:t>
            </w:r>
          </w:p>
        </w:tc>
        <w:tc>
          <w:tcPr>
            <w:tcW w:w="1131" w:type="dxa"/>
          </w:tcPr>
          <w:p w14:paraId="1E9D3B24" w14:textId="77777777" w:rsidR="000E1F1E" w:rsidRPr="000E1F1E" w:rsidRDefault="000E1F1E" w:rsidP="003C127C">
            <w:pPr>
              <w:jc w:val="center"/>
              <w:rPr>
                <w:sz w:val="20"/>
                <w:szCs w:val="20"/>
                <w:lang w:eastAsia="en-US"/>
              </w:rPr>
            </w:pPr>
            <w:r w:rsidRPr="000E1F1E">
              <w:rPr>
                <w:sz w:val="20"/>
                <w:szCs w:val="20"/>
                <w:lang w:eastAsia="en-US"/>
              </w:rPr>
              <w:t>ПК 2.1-ПК 2.7</w:t>
            </w:r>
          </w:p>
          <w:p w14:paraId="0060E29A" w14:textId="7CA69E76" w:rsidR="000E1F1E" w:rsidRPr="00623314" w:rsidRDefault="000E1F1E" w:rsidP="00AC0C8B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 w:rsidRPr="000E1F1E">
              <w:rPr>
                <w:sz w:val="20"/>
                <w:szCs w:val="20"/>
                <w:lang w:eastAsia="en-US"/>
              </w:rPr>
              <w:t xml:space="preserve">ОК 01– ОК </w:t>
            </w:r>
            <w:r w:rsidR="007E260D">
              <w:rPr>
                <w:sz w:val="20"/>
                <w:szCs w:val="20"/>
                <w:lang w:eastAsia="en-US"/>
              </w:rPr>
              <w:t>0</w:t>
            </w:r>
            <w:r w:rsidR="00AC0C8B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461" w:type="dxa"/>
          </w:tcPr>
          <w:p w14:paraId="1FE1ED43" w14:textId="77777777" w:rsidR="000E1F1E" w:rsidRPr="00623314" w:rsidRDefault="000E1F1E" w:rsidP="00422A87">
            <w:pPr>
              <w:contextualSpacing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1-3 мин</w:t>
            </w:r>
          </w:p>
        </w:tc>
      </w:tr>
      <w:tr w:rsidR="000E1F1E" w:rsidRPr="00623314" w14:paraId="3937E5F7" w14:textId="77777777" w:rsidTr="009546C4">
        <w:trPr>
          <w:trHeight w:val="276"/>
        </w:trPr>
        <w:tc>
          <w:tcPr>
            <w:tcW w:w="1014" w:type="dxa"/>
          </w:tcPr>
          <w:p w14:paraId="7CA4AFC7" w14:textId="77777777" w:rsidR="000E1F1E" w:rsidRPr="00680F29" w:rsidRDefault="000E1F1E" w:rsidP="00680F29">
            <w:r w:rsidRPr="00680F29">
              <w:t>9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869EA" w14:textId="44119C29" w:rsidR="000E1F1E" w:rsidRPr="00680F29" w:rsidRDefault="000E1F1E" w:rsidP="00DC0D78">
            <w:r>
              <w:t>в), г)</w:t>
            </w:r>
          </w:p>
        </w:tc>
        <w:tc>
          <w:tcPr>
            <w:tcW w:w="1552" w:type="dxa"/>
          </w:tcPr>
          <w:p w14:paraId="59042354" w14:textId="77777777" w:rsidR="000E1F1E" w:rsidRPr="00623314" w:rsidRDefault="000E1F1E" w:rsidP="00422A87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1 б – полное правильное соответствие</w:t>
            </w:r>
          </w:p>
          <w:p w14:paraId="0ECC27E2" w14:textId="77777777" w:rsidR="000E1F1E" w:rsidRPr="00623314" w:rsidRDefault="000E1F1E" w:rsidP="00422A87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0 б – остальные случаи</w:t>
            </w:r>
          </w:p>
        </w:tc>
        <w:tc>
          <w:tcPr>
            <w:tcW w:w="2289" w:type="dxa"/>
          </w:tcPr>
          <w:p w14:paraId="4922BED3" w14:textId="31CDFBA0" w:rsidR="000E1F1E" w:rsidRPr="00623314" w:rsidRDefault="000E1F1E" w:rsidP="00422A87">
            <w:pPr>
              <w:contextualSpacing/>
              <w:jc w:val="both"/>
              <w:rPr>
                <w:rFonts w:eastAsia="Times New Roman"/>
                <w:b/>
                <w:bCs/>
              </w:rPr>
            </w:pPr>
            <w:r w:rsidRPr="00623314">
              <w:rPr>
                <w:rFonts w:eastAsia="Times New Roman"/>
              </w:rPr>
              <w:t xml:space="preserve">Задание комбинированного типа с выбором </w:t>
            </w:r>
            <w:r>
              <w:rPr>
                <w:rFonts w:eastAsia="Times New Roman"/>
              </w:rPr>
              <w:t>нескольких</w:t>
            </w:r>
            <w:r w:rsidRPr="00623314">
              <w:rPr>
                <w:rFonts w:eastAsia="Times New Roman"/>
              </w:rPr>
              <w:t xml:space="preserve"> верн</w:t>
            </w:r>
            <w:r>
              <w:rPr>
                <w:rFonts w:eastAsia="Times New Roman"/>
              </w:rPr>
              <w:t>ых</w:t>
            </w:r>
            <w:r w:rsidRPr="00623314">
              <w:rPr>
                <w:rFonts w:eastAsia="Times New Roman"/>
              </w:rPr>
              <w:t xml:space="preserve"> ответ</w:t>
            </w:r>
            <w:r>
              <w:rPr>
                <w:rFonts w:eastAsia="Times New Roman"/>
              </w:rPr>
              <w:t>ов</w:t>
            </w:r>
            <w:r w:rsidRPr="00623314">
              <w:rPr>
                <w:rFonts w:eastAsia="Times New Roman"/>
              </w:rPr>
              <w:t xml:space="preserve"> из четырех предложенных</w:t>
            </w:r>
          </w:p>
        </w:tc>
        <w:tc>
          <w:tcPr>
            <w:tcW w:w="1577" w:type="dxa"/>
          </w:tcPr>
          <w:p w14:paraId="54FF878F" w14:textId="77777777" w:rsidR="000E1F1E" w:rsidRPr="00623314" w:rsidRDefault="000E1F1E" w:rsidP="00422A87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 xml:space="preserve">высокий </w:t>
            </w: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2E4C3F41" w14:textId="77777777" w:rsidR="000E1F1E" w:rsidRPr="000E1F1E" w:rsidRDefault="000E1F1E" w:rsidP="000E1F1E">
            <w:pPr>
              <w:jc w:val="center"/>
              <w:rPr>
                <w:sz w:val="20"/>
                <w:szCs w:val="20"/>
                <w:lang w:eastAsia="en-US"/>
              </w:rPr>
            </w:pPr>
            <w:r w:rsidRPr="000E1F1E">
              <w:rPr>
                <w:sz w:val="20"/>
                <w:szCs w:val="20"/>
                <w:lang w:eastAsia="en-US"/>
              </w:rPr>
              <w:t>ПК 2.1-ПК 2.7</w:t>
            </w:r>
          </w:p>
          <w:p w14:paraId="58174388" w14:textId="5976B113" w:rsidR="000E1F1E" w:rsidRPr="006A76C3" w:rsidRDefault="000E1F1E" w:rsidP="00AC0C8B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0E1F1E">
              <w:rPr>
                <w:sz w:val="20"/>
                <w:szCs w:val="20"/>
                <w:lang w:eastAsia="en-US"/>
              </w:rPr>
              <w:t xml:space="preserve">ОК 01– ОК </w:t>
            </w:r>
            <w:r w:rsidR="007E260D">
              <w:rPr>
                <w:sz w:val="20"/>
                <w:szCs w:val="20"/>
                <w:lang w:eastAsia="en-US"/>
              </w:rPr>
              <w:t>0</w:t>
            </w:r>
            <w:r w:rsidR="00AC0C8B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461" w:type="dxa"/>
          </w:tcPr>
          <w:p w14:paraId="0F869612" w14:textId="77777777" w:rsidR="000E1F1E" w:rsidRPr="00623314" w:rsidRDefault="000E1F1E" w:rsidP="00422A87">
            <w:pPr>
              <w:contextualSpacing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1-3 мин</w:t>
            </w:r>
          </w:p>
        </w:tc>
      </w:tr>
      <w:tr w:rsidR="000E1F1E" w:rsidRPr="00623314" w14:paraId="5DCB1152" w14:textId="77777777" w:rsidTr="00623314">
        <w:trPr>
          <w:trHeight w:val="276"/>
        </w:trPr>
        <w:tc>
          <w:tcPr>
            <w:tcW w:w="1014" w:type="dxa"/>
          </w:tcPr>
          <w:p w14:paraId="307DFBC4" w14:textId="77777777" w:rsidR="000E1F1E" w:rsidRPr="00680F29" w:rsidRDefault="000E1F1E" w:rsidP="00680F29">
            <w:r w:rsidRPr="00680F29">
              <w:t>10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0492B" w14:textId="7A03ADEE" w:rsidR="000E1F1E" w:rsidRPr="00680F29" w:rsidRDefault="000E1F1E" w:rsidP="00680F29">
            <w:pPr>
              <w:rPr>
                <w:highlight w:val="yellow"/>
              </w:rPr>
            </w:pPr>
            <w:r w:rsidRPr="00680F29">
              <w:t>в</w:t>
            </w:r>
          </w:p>
        </w:tc>
        <w:tc>
          <w:tcPr>
            <w:tcW w:w="1552" w:type="dxa"/>
          </w:tcPr>
          <w:p w14:paraId="1373F4F4" w14:textId="77777777" w:rsidR="000E1F1E" w:rsidRPr="00623314" w:rsidRDefault="000E1F1E" w:rsidP="00422A87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1 б – полное правильное соответствие</w:t>
            </w:r>
          </w:p>
          <w:p w14:paraId="6288F1B5" w14:textId="77777777" w:rsidR="000E1F1E" w:rsidRPr="00623314" w:rsidRDefault="000E1F1E" w:rsidP="00422A87">
            <w:pPr>
              <w:contextualSpacing/>
              <w:jc w:val="both"/>
              <w:rPr>
                <w:rFonts w:eastAsia="Times New Roman"/>
                <w:highlight w:val="yellow"/>
              </w:rPr>
            </w:pPr>
            <w:r w:rsidRPr="00623314">
              <w:rPr>
                <w:rFonts w:eastAsia="Times New Roman"/>
              </w:rPr>
              <w:t>0 б – остальные случаи</w:t>
            </w:r>
          </w:p>
        </w:tc>
        <w:tc>
          <w:tcPr>
            <w:tcW w:w="2289" w:type="dxa"/>
          </w:tcPr>
          <w:p w14:paraId="3AAD8804" w14:textId="77777777" w:rsidR="000E1F1E" w:rsidRPr="00623314" w:rsidRDefault="000E1F1E" w:rsidP="00422A87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Задание комбинированного типа с выбором одного верного</w:t>
            </w:r>
          </w:p>
          <w:p w14:paraId="2E47E46F" w14:textId="77777777" w:rsidR="000E1F1E" w:rsidRPr="00623314" w:rsidRDefault="000E1F1E" w:rsidP="00422A87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ответа из трех предложенных и обоснованием выбора</w:t>
            </w:r>
          </w:p>
        </w:tc>
        <w:tc>
          <w:tcPr>
            <w:tcW w:w="1577" w:type="dxa"/>
          </w:tcPr>
          <w:p w14:paraId="17134E25" w14:textId="77777777" w:rsidR="000E1F1E" w:rsidRPr="00623314" w:rsidRDefault="000E1F1E" w:rsidP="00422A87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базовый</w:t>
            </w:r>
          </w:p>
        </w:tc>
        <w:tc>
          <w:tcPr>
            <w:tcW w:w="1131" w:type="dxa"/>
          </w:tcPr>
          <w:p w14:paraId="3262DCF8" w14:textId="77777777" w:rsidR="000E1F1E" w:rsidRPr="000E1F1E" w:rsidRDefault="000E1F1E" w:rsidP="000E1F1E">
            <w:pPr>
              <w:jc w:val="center"/>
              <w:rPr>
                <w:sz w:val="20"/>
                <w:szCs w:val="20"/>
                <w:lang w:eastAsia="en-US"/>
              </w:rPr>
            </w:pPr>
            <w:r w:rsidRPr="000E1F1E">
              <w:rPr>
                <w:sz w:val="20"/>
                <w:szCs w:val="20"/>
                <w:lang w:eastAsia="en-US"/>
              </w:rPr>
              <w:t>ПК 2.1-ПК 2.7</w:t>
            </w:r>
          </w:p>
          <w:p w14:paraId="4A4D4298" w14:textId="37622313" w:rsidR="000E1F1E" w:rsidRPr="00623314" w:rsidRDefault="000E1F1E" w:rsidP="00AC0C8B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 w:rsidRPr="000E1F1E">
              <w:rPr>
                <w:sz w:val="20"/>
                <w:szCs w:val="20"/>
                <w:lang w:eastAsia="en-US"/>
              </w:rPr>
              <w:t xml:space="preserve">ОК 01– ОК </w:t>
            </w:r>
            <w:r w:rsidR="007E260D">
              <w:rPr>
                <w:sz w:val="20"/>
                <w:szCs w:val="20"/>
                <w:lang w:eastAsia="en-US"/>
              </w:rPr>
              <w:t>0</w:t>
            </w:r>
            <w:r w:rsidR="00AC0C8B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461" w:type="dxa"/>
          </w:tcPr>
          <w:p w14:paraId="11009118" w14:textId="26FAF08C" w:rsidR="000E1F1E" w:rsidRPr="005D2C9A" w:rsidRDefault="000E1F1E" w:rsidP="005D2C9A">
            <w:pPr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1-3 мин</w:t>
            </w:r>
          </w:p>
        </w:tc>
      </w:tr>
      <w:tr w:rsidR="000E1F1E" w:rsidRPr="00623314" w14:paraId="56C6FAAF" w14:textId="77777777" w:rsidTr="00623314">
        <w:trPr>
          <w:trHeight w:val="276"/>
        </w:trPr>
        <w:tc>
          <w:tcPr>
            <w:tcW w:w="1014" w:type="dxa"/>
          </w:tcPr>
          <w:p w14:paraId="460D6557" w14:textId="7067A0A3" w:rsidR="000E1F1E" w:rsidRPr="00680F29" w:rsidRDefault="007E260D" w:rsidP="00680F29">
            <w:r>
              <w:t>11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59DD0" w14:textId="5CC9094B" w:rsidR="000E1F1E" w:rsidRPr="00680F29" w:rsidRDefault="000E1F1E" w:rsidP="00680F29">
            <w:r w:rsidRPr="005D2C9A">
              <w:t>Дт 75 "Расчеты с учредителями" Кт 80 "Уставный капитал</w:t>
            </w:r>
          </w:p>
        </w:tc>
        <w:tc>
          <w:tcPr>
            <w:tcW w:w="1552" w:type="dxa"/>
          </w:tcPr>
          <w:p w14:paraId="38439E55" w14:textId="77777777" w:rsidR="000E1F1E" w:rsidRPr="00623314" w:rsidRDefault="000E1F1E" w:rsidP="005D2C9A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1 б – полное правильное соответствие</w:t>
            </w:r>
          </w:p>
          <w:p w14:paraId="0BB3FAEC" w14:textId="151DE711" w:rsidR="000E1F1E" w:rsidRPr="00623314" w:rsidRDefault="000E1F1E" w:rsidP="00422A87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0 б – остальные случаи</w:t>
            </w:r>
          </w:p>
        </w:tc>
        <w:tc>
          <w:tcPr>
            <w:tcW w:w="2289" w:type="dxa"/>
          </w:tcPr>
          <w:p w14:paraId="12ADF8B8" w14:textId="32A2E88E" w:rsidR="000E1F1E" w:rsidRPr="00623314" w:rsidRDefault="000E1F1E" w:rsidP="00422A87">
            <w:pPr>
              <w:contextualSpacing/>
              <w:jc w:val="both"/>
              <w:rPr>
                <w:rFonts w:eastAsia="Times New Roman"/>
              </w:rPr>
            </w:pPr>
            <w:r w:rsidRPr="005D2C9A">
              <w:rPr>
                <w:rFonts w:eastAsia="Times New Roman" w:cs="Times New Roman"/>
              </w:rPr>
              <w:t>Задание открытого типа</w:t>
            </w:r>
          </w:p>
        </w:tc>
        <w:tc>
          <w:tcPr>
            <w:tcW w:w="1577" w:type="dxa"/>
          </w:tcPr>
          <w:p w14:paraId="372B5B2C" w14:textId="5FB46098" w:rsidR="000E1F1E" w:rsidRPr="00623314" w:rsidRDefault="000E1F1E" w:rsidP="00422A87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базовый</w:t>
            </w:r>
          </w:p>
        </w:tc>
        <w:tc>
          <w:tcPr>
            <w:tcW w:w="1131" w:type="dxa"/>
          </w:tcPr>
          <w:p w14:paraId="532E19FB" w14:textId="77777777" w:rsidR="000E1F1E" w:rsidRPr="000E1F1E" w:rsidRDefault="000E1F1E" w:rsidP="000E1F1E">
            <w:pPr>
              <w:jc w:val="center"/>
              <w:rPr>
                <w:sz w:val="20"/>
                <w:szCs w:val="20"/>
                <w:lang w:eastAsia="en-US"/>
              </w:rPr>
            </w:pPr>
            <w:r w:rsidRPr="000E1F1E">
              <w:rPr>
                <w:sz w:val="20"/>
                <w:szCs w:val="20"/>
                <w:lang w:eastAsia="en-US"/>
              </w:rPr>
              <w:t>ПК 2.1-ПК 2.7</w:t>
            </w:r>
          </w:p>
          <w:p w14:paraId="155586E5" w14:textId="71C0AA65" w:rsidR="000E1F1E" w:rsidRPr="008737B5" w:rsidRDefault="000E1F1E" w:rsidP="00AC0C8B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0E1F1E">
              <w:rPr>
                <w:sz w:val="20"/>
                <w:szCs w:val="20"/>
                <w:lang w:eastAsia="en-US"/>
              </w:rPr>
              <w:t xml:space="preserve">ОК 01– ОК </w:t>
            </w:r>
            <w:r w:rsidR="007E260D">
              <w:rPr>
                <w:sz w:val="20"/>
                <w:szCs w:val="20"/>
                <w:lang w:eastAsia="en-US"/>
              </w:rPr>
              <w:t>0</w:t>
            </w:r>
            <w:r w:rsidR="00AC0C8B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461" w:type="dxa"/>
          </w:tcPr>
          <w:p w14:paraId="0D24C5DA" w14:textId="10835DB4" w:rsidR="000E1F1E" w:rsidRPr="005D2C9A" w:rsidRDefault="000E1F1E" w:rsidP="005D2C9A">
            <w:pPr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1-3 мин</w:t>
            </w:r>
          </w:p>
        </w:tc>
      </w:tr>
      <w:tr w:rsidR="000E1F1E" w:rsidRPr="00623314" w14:paraId="7B526512" w14:textId="77777777" w:rsidTr="00623314">
        <w:trPr>
          <w:trHeight w:val="276"/>
        </w:trPr>
        <w:tc>
          <w:tcPr>
            <w:tcW w:w="1014" w:type="dxa"/>
          </w:tcPr>
          <w:p w14:paraId="0622F407" w14:textId="1E958D2B" w:rsidR="000E1F1E" w:rsidRPr="00680F29" w:rsidRDefault="000E1F1E" w:rsidP="00680F29">
            <w:r>
              <w:t>12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86812" w14:textId="58ABC36D" w:rsidR="000E1F1E" w:rsidRPr="00680F29" w:rsidRDefault="000E1F1E" w:rsidP="00680F29">
            <w:r w:rsidRPr="005D2C9A">
              <w:t>Нераспределенная прибыль</w:t>
            </w:r>
          </w:p>
        </w:tc>
        <w:tc>
          <w:tcPr>
            <w:tcW w:w="1552" w:type="dxa"/>
          </w:tcPr>
          <w:p w14:paraId="39A36D24" w14:textId="77777777" w:rsidR="000E1F1E" w:rsidRPr="00623314" w:rsidRDefault="000E1F1E" w:rsidP="005D2C9A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1 б – полное правильное соответствие</w:t>
            </w:r>
          </w:p>
          <w:p w14:paraId="25BD1E82" w14:textId="4D9ED046" w:rsidR="000E1F1E" w:rsidRPr="00623314" w:rsidRDefault="000E1F1E" w:rsidP="00422A87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0 б – остальные случаи</w:t>
            </w:r>
          </w:p>
        </w:tc>
        <w:tc>
          <w:tcPr>
            <w:tcW w:w="2289" w:type="dxa"/>
          </w:tcPr>
          <w:p w14:paraId="63481BE5" w14:textId="60A8F13C" w:rsidR="000E1F1E" w:rsidRPr="00623314" w:rsidRDefault="000E1F1E" w:rsidP="00422A87">
            <w:pPr>
              <w:contextualSpacing/>
              <w:jc w:val="both"/>
              <w:rPr>
                <w:rFonts w:eastAsia="Times New Roman"/>
              </w:rPr>
            </w:pPr>
            <w:r w:rsidRPr="005D2C9A">
              <w:rPr>
                <w:rFonts w:eastAsia="Times New Roman" w:cs="Times New Roman"/>
              </w:rPr>
              <w:t>Задание открытого типа</w:t>
            </w:r>
          </w:p>
        </w:tc>
        <w:tc>
          <w:tcPr>
            <w:tcW w:w="1577" w:type="dxa"/>
          </w:tcPr>
          <w:p w14:paraId="606302A5" w14:textId="4C3B628A" w:rsidR="000E1F1E" w:rsidRPr="00623314" w:rsidRDefault="000E1F1E" w:rsidP="00422A87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базовый</w:t>
            </w:r>
          </w:p>
        </w:tc>
        <w:tc>
          <w:tcPr>
            <w:tcW w:w="1131" w:type="dxa"/>
          </w:tcPr>
          <w:p w14:paraId="4726261D" w14:textId="77777777" w:rsidR="000E1F1E" w:rsidRPr="000E1F1E" w:rsidRDefault="000E1F1E" w:rsidP="000E1F1E">
            <w:pPr>
              <w:jc w:val="center"/>
              <w:rPr>
                <w:sz w:val="20"/>
                <w:szCs w:val="20"/>
                <w:lang w:eastAsia="en-US"/>
              </w:rPr>
            </w:pPr>
            <w:r w:rsidRPr="000E1F1E">
              <w:rPr>
                <w:sz w:val="20"/>
                <w:szCs w:val="20"/>
                <w:lang w:eastAsia="en-US"/>
              </w:rPr>
              <w:t>ПК 2.1-ПК 2.7</w:t>
            </w:r>
          </w:p>
          <w:p w14:paraId="516967B4" w14:textId="0104B6E1" w:rsidR="000E1F1E" w:rsidRPr="008737B5" w:rsidRDefault="000E1F1E" w:rsidP="007E260D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0E1F1E">
              <w:rPr>
                <w:sz w:val="20"/>
                <w:szCs w:val="20"/>
                <w:lang w:eastAsia="en-US"/>
              </w:rPr>
              <w:t xml:space="preserve">ОК 01– ОК </w:t>
            </w:r>
            <w:r w:rsidR="007E260D">
              <w:rPr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1461" w:type="dxa"/>
          </w:tcPr>
          <w:p w14:paraId="53BC5695" w14:textId="6FF94B48" w:rsidR="000E1F1E" w:rsidRPr="005D2C9A" w:rsidRDefault="000E1F1E" w:rsidP="005D2C9A">
            <w:pPr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1-3 мин</w:t>
            </w:r>
          </w:p>
        </w:tc>
      </w:tr>
      <w:tr w:rsidR="000E1F1E" w:rsidRPr="00623314" w14:paraId="31FD0E0C" w14:textId="77777777" w:rsidTr="00623314">
        <w:trPr>
          <w:trHeight w:val="276"/>
        </w:trPr>
        <w:tc>
          <w:tcPr>
            <w:tcW w:w="1014" w:type="dxa"/>
          </w:tcPr>
          <w:p w14:paraId="4DFBB62C" w14:textId="6A55753F" w:rsidR="000E1F1E" w:rsidRPr="00680F29" w:rsidRDefault="000E1F1E" w:rsidP="00680F29">
            <w:r>
              <w:t>13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894C5" w14:textId="112E250F" w:rsidR="000E1F1E" w:rsidRPr="00680F29" w:rsidRDefault="000E1F1E" w:rsidP="00680F29">
            <w:r w:rsidRPr="00802E42">
              <w:t>Счет 82 "Резервный капитал"</w:t>
            </w:r>
          </w:p>
        </w:tc>
        <w:tc>
          <w:tcPr>
            <w:tcW w:w="1552" w:type="dxa"/>
          </w:tcPr>
          <w:p w14:paraId="6CBD8746" w14:textId="77777777" w:rsidR="000E1F1E" w:rsidRPr="00623314" w:rsidRDefault="000E1F1E" w:rsidP="00802E42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1 б – полное правильное соответствие</w:t>
            </w:r>
          </w:p>
          <w:p w14:paraId="2EC01ACA" w14:textId="3DFB8483" w:rsidR="000E1F1E" w:rsidRPr="00623314" w:rsidRDefault="000E1F1E" w:rsidP="00422A87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0 б – остальные случаи</w:t>
            </w:r>
          </w:p>
        </w:tc>
        <w:tc>
          <w:tcPr>
            <w:tcW w:w="2289" w:type="dxa"/>
          </w:tcPr>
          <w:p w14:paraId="1AD08D54" w14:textId="751767A2" w:rsidR="000E1F1E" w:rsidRPr="00623314" w:rsidRDefault="000E1F1E" w:rsidP="00422A87">
            <w:pPr>
              <w:contextualSpacing/>
              <w:jc w:val="both"/>
              <w:rPr>
                <w:rFonts w:eastAsia="Times New Roman"/>
              </w:rPr>
            </w:pPr>
            <w:r w:rsidRPr="005D2C9A">
              <w:rPr>
                <w:rFonts w:eastAsia="Times New Roman" w:cs="Times New Roman"/>
              </w:rPr>
              <w:t>Задание открытого типа</w:t>
            </w:r>
          </w:p>
        </w:tc>
        <w:tc>
          <w:tcPr>
            <w:tcW w:w="1577" w:type="dxa"/>
          </w:tcPr>
          <w:p w14:paraId="4DCA901A" w14:textId="1DEFAE16" w:rsidR="000E1F1E" w:rsidRPr="00623314" w:rsidRDefault="000E1F1E" w:rsidP="00422A87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базовый</w:t>
            </w:r>
          </w:p>
        </w:tc>
        <w:tc>
          <w:tcPr>
            <w:tcW w:w="1131" w:type="dxa"/>
          </w:tcPr>
          <w:p w14:paraId="5E3800EB" w14:textId="77777777" w:rsidR="000E1F1E" w:rsidRPr="000E1F1E" w:rsidRDefault="000E1F1E" w:rsidP="000E1F1E">
            <w:pPr>
              <w:jc w:val="center"/>
              <w:rPr>
                <w:sz w:val="20"/>
                <w:szCs w:val="20"/>
                <w:lang w:eastAsia="en-US"/>
              </w:rPr>
            </w:pPr>
            <w:r w:rsidRPr="000E1F1E">
              <w:rPr>
                <w:sz w:val="20"/>
                <w:szCs w:val="20"/>
                <w:lang w:eastAsia="en-US"/>
              </w:rPr>
              <w:t>ПК 2.1-ПК 2.7</w:t>
            </w:r>
          </w:p>
          <w:p w14:paraId="6F072550" w14:textId="31D63039" w:rsidR="000E1F1E" w:rsidRPr="008737B5" w:rsidRDefault="000E1F1E" w:rsidP="007E260D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0E1F1E">
              <w:rPr>
                <w:sz w:val="20"/>
                <w:szCs w:val="20"/>
                <w:lang w:eastAsia="en-US"/>
              </w:rPr>
              <w:t xml:space="preserve">ОК 01– ОК </w:t>
            </w:r>
            <w:r w:rsidR="007E260D">
              <w:rPr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1461" w:type="dxa"/>
          </w:tcPr>
          <w:p w14:paraId="002F4F2C" w14:textId="55B1A9CC" w:rsidR="000E1F1E" w:rsidRPr="00802E42" w:rsidRDefault="000E1F1E" w:rsidP="00802E42">
            <w:pPr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1-3 мин</w:t>
            </w:r>
          </w:p>
        </w:tc>
      </w:tr>
      <w:tr w:rsidR="000E1F1E" w:rsidRPr="00623314" w14:paraId="1CD214D5" w14:textId="77777777" w:rsidTr="00623314">
        <w:trPr>
          <w:trHeight w:val="276"/>
        </w:trPr>
        <w:tc>
          <w:tcPr>
            <w:tcW w:w="1014" w:type="dxa"/>
          </w:tcPr>
          <w:p w14:paraId="7A055960" w14:textId="427603F9" w:rsidR="000E1F1E" w:rsidRDefault="000E1F1E" w:rsidP="00680F29">
            <w:r>
              <w:t>14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2BE4C" w14:textId="231721D6" w:rsidR="000E1F1E" w:rsidRPr="00680F29" w:rsidRDefault="000E1F1E" w:rsidP="00680F29">
            <w:r w:rsidRPr="00802E42">
              <w:t>За счет дооценки внеоборотных активов и эмиссионного дохода</w:t>
            </w:r>
          </w:p>
        </w:tc>
        <w:tc>
          <w:tcPr>
            <w:tcW w:w="1552" w:type="dxa"/>
          </w:tcPr>
          <w:p w14:paraId="7E84D869" w14:textId="77777777" w:rsidR="000E1F1E" w:rsidRPr="00623314" w:rsidRDefault="000E1F1E" w:rsidP="00802E42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1 б – полное правильное соответствие</w:t>
            </w:r>
          </w:p>
          <w:p w14:paraId="2D8B3E5B" w14:textId="496F31A6" w:rsidR="000E1F1E" w:rsidRPr="00623314" w:rsidRDefault="000E1F1E" w:rsidP="00422A87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0 б – остальные случаи</w:t>
            </w:r>
          </w:p>
        </w:tc>
        <w:tc>
          <w:tcPr>
            <w:tcW w:w="2289" w:type="dxa"/>
          </w:tcPr>
          <w:p w14:paraId="51E3ED3E" w14:textId="49D090BC" w:rsidR="000E1F1E" w:rsidRPr="00623314" w:rsidRDefault="000E1F1E" w:rsidP="00422A87">
            <w:pPr>
              <w:contextualSpacing/>
              <w:jc w:val="both"/>
              <w:rPr>
                <w:rFonts w:eastAsia="Times New Roman"/>
              </w:rPr>
            </w:pPr>
            <w:r w:rsidRPr="005D2C9A">
              <w:rPr>
                <w:rFonts w:eastAsia="Times New Roman" w:cs="Times New Roman"/>
              </w:rPr>
              <w:t>Задание открытого типа</w:t>
            </w:r>
          </w:p>
        </w:tc>
        <w:tc>
          <w:tcPr>
            <w:tcW w:w="1577" w:type="dxa"/>
          </w:tcPr>
          <w:p w14:paraId="3011489A" w14:textId="614D578F" w:rsidR="000E1F1E" w:rsidRPr="00623314" w:rsidRDefault="000E1F1E" w:rsidP="00422A87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базовый</w:t>
            </w:r>
          </w:p>
        </w:tc>
        <w:tc>
          <w:tcPr>
            <w:tcW w:w="1131" w:type="dxa"/>
          </w:tcPr>
          <w:p w14:paraId="213A4651" w14:textId="77777777" w:rsidR="000E1F1E" w:rsidRPr="000E1F1E" w:rsidRDefault="000E1F1E" w:rsidP="000E1F1E">
            <w:pPr>
              <w:jc w:val="center"/>
              <w:rPr>
                <w:sz w:val="20"/>
                <w:szCs w:val="20"/>
                <w:lang w:eastAsia="en-US"/>
              </w:rPr>
            </w:pPr>
            <w:r w:rsidRPr="000E1F1E">
              <w:rPr>
                <w:sz w:val="20"/>
                <w:szCs w:val="20"/>
                <w:lang w:eastAsia="en-US"/>
              </w:rPr>
              <w:t>ПК 2.1-ПК 2.7</w:t>
            </w:r>
          </w:p>
          <w:p w14:paraId="221B170F" w14:textId="58C3D7BA" w:rsidR="000E1F1E" w:rsidRPr="008737B5" w:rsidRDefault="000E1F1E" w:rsidP="00AC0C8B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0E1F1E">
              <w:rPr>
                <w:sz w:val="20"/>
                <w:szCs w:val="20"/>
                <w:lang w:eastAsia="en-US"/>
              </w:rPr>
              <w:t xml:space="preserve">ОК 01– ОК </w:t>
            </w:r>
            <w:r w:rsidR="007E260D">
              <w:rPr>
                <w:sz w:val="20"/>
                <w:szCs w:val="20"/>
                <w:lang w:eastAsia="en-US"/>
              </w:rPr>
              <w:t>0</w:t>
            </w:r>
            <w:r w:rsidR="00AC0C8B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461" w:type="dxa"/>
          </w:tcPr>
          <w:p w14:paraId="04506F7F" w14:textId="2BB4E4C2" w:rsidR="000E1F1E" w:rsidRPr="00AC0C8B" w:rsidRDefault="000E1F1E" w:rsidP="00AC0C8B">
            <w:pPr>
              <w:rPr>
                <w:rFonts w:eastAsia="Times New Roman"/>
              </w:rPr>
            </w:pPr>
            <w:r w:rsidRPr="00AC0C8B">
              <w:rPr>
                <w:rFonts w:eastAsia="Times New Roman"/>
              </w:rPr>
              <w:t>1-3 мин</w:t>
            </w:r>
          </w:p>
        </w:tc>
      </w:tr>
      <w:tr w:rsidR="000E1F1E" w:rsidRPr="00623314" w14:paraId="53BE4214" w14:textId="77777777" w:rsidTr="00623314">
        <w:trPr>
          <w:trHeight w:val="276"/>
        </w:trPr>
        <w:tc>
          <w:tcPr>
            <w:tcW w:w="1014" w:type="dxa"/>
          </w:tcPr>
          <w:p w14:paraId="3260A989" w14:textId="44F9CCD0" w:rsidR="000E1F1E" w:rsidRDefault="000E1F1E" w:rsidP="00680F29">
            <w:r>
              <w:t>15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08728" w14:textId="72E4F188" w:rsidR="000E1F1E" w:rsidRPr="00802E42" w:rsidRDefault="000E1F1E" w:rsidP="00802E42">
            <w:r w:rsidRPr="00802E42">
              <w:t>1 - Б</w:t>
            </w:r>
          </w:p>
          <w:p w14:paraId="685DF520" w14:textId="5412EAB6" w:rsidR="000E1F1E" w:rsidRPr="00802E42" w:rsidRDefault="000E1F1E" w:rsidP="00802E42">
            <w:r w:rsidRPr="00802E42">
              <w:t>2 - А</w:t>
            </w:r>
          </w:p>
          <w:p w14:paraId="7791C688" w14:textId="74C32F24" w:rsidR="000E1F1E" w:rsidRPr="00802E42" w:rsidRDefault="000E1F1E" w:rsidP="00802E42">
            <w:r w:rsidRPr="00802E42">
              <w:t>3 - Б</w:t>
            </w:r>
          </w:p>
          <w:p w14:paraId="2E7A3D8D" w14:textId="7EF46EE9" w:rsidR="000E1F1E" w:rsidRPr="00802E42" w:rsidRDefault="000E1F1E" w:rsidP="00802E42">
            <w:r w:rsidRPr="00802E42">
              <w:t>4 - В</w:t>
            </w:r>
          </w:p>
          <w:p w14:paraId="229824AA" w14:textId="4D91CD96" w:rsidR="000E1F1E" w:rsidRPr="00802E42" w:rsidRDefault="000E1F1E" w:rsidP="00802E42">
            <w:r w:rsidRPr="00802E42">
              <w:t>5 - Б</w:t>
            </w:r>
          </w:p>
          <w:p w14:paraId="4154B18E" w14:textId="77777777" w:rsidR="000E1F1E" w:rsidRPr="00680F29" w:rsidRDefault="000E1F1E" w:rsidP="00680F29"/>
        </w:tc>
        <w:tc>
          <w:tcPr>
            <w:tcW w:w="1552" w:type="dxa"/>
          </w:tcPr>
          <w:p w14:paraId="4DB73997" w14:textId="77777777" w:rsidR="000E1F1E" w:rsidRPr="00623314" w:rsidRDefault="000E1F1E" w:rsidP="00802E42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1 б – полное правильное соответствие</w:t>
            </w:r>
          </w:p>
          <w:p w14:paraId="692C64AF" w14:textId="09292F06" w:rsidR="000E1F1E" w:rsidRPr="00623314" w:rsidRDefault="000E1F1E" w:rsidP="00802E42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0 б – остальные случаи</w:t>
            </w:r>
          </w:p>
        </w:tc>
        <w:tc>
          <w:tcPr>
            <w:tcW w:w="2289" w:type="dxa"/>
          </w:tcPr>
          <w:p w14:paraId="671F6E14" w14:textId="79F7E32B" w:rsidR="000E1F1E" w:rsidRPr="00623314" w:rsidRDefault="000E1F1E" w:rsidP="00802E42">
            <w:pPr>
              <w:contextualSpacing/>
              <w:jc w:val="both"/>
              <w:rPr>
                <w:rFonts w:eastAsia="Times New Roman"/>
              </w:rPr>
            </w:pPr>
            <w:r w:rsidRPr="005D2C9A">
              <w:rPr>
                <w:rFonts w:eastAsia="Times New Roman" w:cs="Times New Roman"/>
              </w:rPr>
              <w:t>Задание</w:t>
            </w:r>
            <w:r>
              <w:rPr>
                <w:rFonts w:eastAsia="Times New Roman" w:cs="Times New Roman"/>
              </w:rPr>
              <w:t xml:space="preserve"> на установление соответствия</w:t>
            </w:r>
          </w:p>
        </w:tc>
        <w:tc>
          <w:tcPr>
            <w:tcW w:w="1577" w:type="dxa"/>
          </w:tcPr>
          <w:p w14:paraId="3BCEF3AC" w14:textId="4F6DD25D" w:rsidR="000E1F1E" w:rsidRPr="00623314" w:rsidRDefault="000E1F1E" w:rsidP="00422A87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базовый</w:t>
            </w:r>
          </w:p>
        </w:tc>
        <w:tc>
          <w:tcPr>
            <w:tcW w:w="1131" w:type="dxa"/>
          </w:tcPr>
          <w:p w14:paraId="15D9052B" w14:textId="77777777" w:rsidR="000E1F1E" w:rsidRPr="000E1F1E" w:rsidRDefault="000E1F1E" w:rsidP="000E1F1E">
            <w:pPr>
              <w:jc w:val="center"/>
              <w:rPr>
                <w:sz w:val="20"/>
                <w:szCs w:val="20"/>
                <w:lang w:eastAsia="en-US"/>
              </w:rPr>
            </w:pPr>
            <w:r w:rsidRPr="000E1F1E">
              <w:rPr>
                <w:sz w:val="20"/>
                <w:szCs w:val="20"/>
                <w:lang w:eastAsia="en-US"/>
              </w:rPr>
              <w:t>ПК 2.1-ПК 2.7</w:t>
            </w:r>
          </w:p>
          <w:p w14:paraId="0D66D15F" w14:textId="39D4FF50" w:rsidR="000E1F1E" w:rsidRPr="008737B5" w:rsidRDefault="00AC0C8B" w:rsidP="000E1F1E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ОК 01 – ОК 09</w:t>
            </w:r>
          </w:p>
        </w:tc>
        <w:tc>
          <w:tcPr>
            <w:tcW w:w="1461" w:type="dxa"/>
          </w:tcPr>
          <w:p w14:paraId="3C7AF2B8" w14:textId="149570F3" w:rsidR="000E1F1E" w:rsidRPr="00802E42" w:rsidRDefault="000E1F1E" w:rsidP="00802E42">
            <w:pPr>
              <w:rPr>
                <w:rFonts w:eastAsia="Times New Roman"/>
              </w:rPr>
            </w:pPr>
            <w:r w:rsidRPr="00802E42">
              <w:rPr>
                <w:rFonts w:eastAsia="Times New Roman"/>
              </w:rPr>
              <w:t>1-3 мин</w:t>
            </w:r>
          </w:p>
        </w:tc>
      </w:tr>
      <w:tr w:rsidR="000E1F1E" w:rsidRPr="00623314" w14:paraId="3FE342B2" w14:textId="77777777" w:rsidTr="00623314">
        <w:trPr>
          <w:trHeight w:val="276"/>
        </w:trPr>
        <w:tc>
          <w:tcPr>
            <w:tcW w:w="1014" w:type="dxa"/>
          </w:tcPr>
          <w:p w14:paraId="442EE963" w14:textId="0C82751E" w:rsidR="000E1F1E" w:rsidRDefault="000E1F1E" w:rsidP="00680F29">
            <w:r>
              <w:t>16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173E1" w14:textId="77777777" w:rsidR="000E1F1E" w:rsidRPr="00802E42" w:rsidRDefault="000E1F1E" w:rsidP="00802E42">
            <w:r w:rsidRPr="00802E42">
              <w:t>1 - А</w:t>
            </w:r>
          </w:p>
          <w:p w14:paraId="72F7622A" w14:textId="77777777" w:rsidR="000E1F1E" w:rsidRPr="00802E42" w:rsidRDefault="000E1F1E" w:rsidP="00802E42">
            <w:r w:rsidRPr="00802E42">
              <w:t>2 - Б</w:t>
            </w:r>
          </w:p>
          <w:p w14:paraId="177DE6E3" w14:textId="77777777" w:rsidR="000E1F1E" w:rsidRPr="00802E42" w:rsidRDefault="000E1F1E" w:rsidP="00802E42">
            <w:r w:rsidRPr="00802E42">
              <w:t>3 - Б</w:t>
            </w:r>
          </w:p>
          <w:p w14:paraId="540F4F3B" w14:textId="77777777" w:rsidR="000E1F1E" w:rsidRPr="00802E42" w:rsidRDefault="000E1F1E" w:rsidP="00802E42">
            <w:r w:rsidRPr="00802E42">
              <w:t>4 - А</w:t>
            </w:r>
          </w:p>
          <w:p w14:paraId="6A5F702F" w14:textId="77777777" w:rsidR="000E1F1E" w:rsidRPr="00802E42" w:rsidRDefault="000E1F1E" w:rsidP="00802E42">
            <w:r w:rsidRPr="00802E42">
              <w:t>5 - Б</w:t>
            </w:r>
          </w:p>
          <w:p w14:paraId="56BC58ED" w14:textId="77777777" w:rsidR="000E1F1E" w:rsidRPr="00680F29" w:rsidRDefault="000E1F1E" w:rsidP="00680F29"/>
        </w:tc>
        <w:tc>
          <w:tcPr>
            <w:tcW w:w="1552" w:type="dxa"/>
          </w:tcPr>
          <w:p w14:paraId="20D7AB2F" w14:textId="77777777" w:rsidR="000E1F1E" w:rsidRPr="00623314" w:rsidRDefault="000E1F1E" w:rsidP="00802E42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1 б – полное правильное соответствие</w:t>
            </w:r>
          </w:p>
          <w:p w14:paraId="12AC4D66" w14:textId="0CCEFF6C" w:rsidR="000E1F1E" w:rsidRPr="00623314" w:rsidRDefault="000E1F1E" w:rsidP="00422A87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0 б – остальные случаи</w:t>
            </w:r>
          </w:p>
        </w:tc>
        <w:tc>
          <w:tcPr>
            <w:tcW w:w="2289" w:type="dxa"/>
          </w:tcPr>
          <w:p w14:paraId="7721F899" w14:textId="7C298170" w:rsidR="000E1F1E" w:rsidRPr="00623314" w:rsidRDefault="000E1F1E" w:rsidP="00422A87">
            <w:pPr>
              <w:contextualSpacing/>
              <w:jc w:val="both"/>
              <w:rPr>
                <w:rFonts w:eastAsia="Times New Roman"/>
              </w:rPr>
            </w:pPr>
            <w:r w:rsidRPr="005D2C9A">
              <w:rPr>
                <w:rFonts w:eastAsia="Times New Roman" w:cs="Times New Roman"/>
              </w:rPr>
              <w:t>Задание</w:t>
            </w:r>
            <w:r>
              <w:rPr>
                <w:rFonts w:eastAsia="Times New Roman" w:cs="Times New Roman"/>
              </w:rPr>
              <w:t xml:space="preserve"> на установление соответствия</w:t>
            </w:r>
          </w:p>
        </w:tc>
        <w:tc>
          <w:tcPr>
            <w:tcW w:w="1577" w:type="dxa"/>
          </w:tcPr>
          <w:p w14:paraId="6D4B0EC6" w14:textId="5F579029" w:rsidR="000E1F1E" w:rsidRPr="00623314" w:rsidRDefault="000E1F1E" w:rsidP="00422A87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базовый</w:t>
            </w:r>
          </w:p>
        </w:tc>
        <w:tc>
          <w:tcPr>
            <w:tcW w:w="1131" w:type="dxa"/>
          </w:tcPr>
          <w:p w14:paraId="3303A7C8" w14:textId="77777777" w:rsidR="000E1F1E" w:rsidRPr="000E1F1E" w:rsidRDefault="000E1F1E" w:rsidP="000E1F1E">
            <w:pPr>
              <w:jc w:val="center"/>
              <w:rPr>
                <w:sz w:val="20"/>
                <w:szCs w:val="20"/>
                <w:lang w:eastAsia="en-US"/>
              </w:rPr>
            </w:pPr>
            <w:r w:rsidRPr="000E1F1E">
              <w:rPr>
                <w:sz w:val="20"/>
                <w:szCs w:val="20"/>
                <w:lang w:eastAsia="en-US"/>
              </w:rPr>
              <w:t>ПК 2.1-ПК 2.7</w:t>
            </w:r>
          </w:p>
          <w:p w14:paraId="7382B23F" w14:textId="0CCBC0D8" w:rsidR="000E1F1E" w:rsidRPr="008737B5" w:rsidRDefault="00AC0C8B" w:rsidP="000E1F1E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ОК 01 – ОК 09</w:t>
            </w:r>
          </w:p>
        </w:tc>
        <w:tc>
          <w:tcPr>
            <w:tcW w:w="1461" w:type="dxa"/>
          </w:tcPr>
          <w:p w14:paraId="77FCFF83" w14:textId="7B181495" w:rsidR="000E1F1E" w:rsidRPr="00802E42" w:rsidRDefault="000E1F1E" w:rsidP="00802E42">
            <w:pPr>
              <w:rPr>
                <w:rFonts w:eastAsia="Times New Roman"/>
              </w:rPr>
            </w:pPr>
            <w:r w:rsidRPr="00802E42">
              <w:rPr>
                <w:rFonts w:eastAsia="Times New Roman"/>
              </w:rPr>
              <w:t>1-3 мин</w:t>
            </w:r>
          </w:p>
        </w:tc>
      </w:tr>
      <w:tr w:rsidR="000E1F1E" w:rsidRPr="00623314" w14:paraId="288A104F" w14:textId="77777777" w:rsidTr="00623314">
        <w:trPr>
          <w:trHeight w:val="276"/>
        </w:trPr>
        <w:tc>
          <w:tcPr>
            <w:tcW w:w="1014" w:type="dxa"/>
          </w:tcPr>
          <w:p w14:paraId="3D3AFC49" w14:textId="53A06E54" w:rsidR="000E1F1E" w:rsidRDefault="000E1F1E" w:rsidP="00680F29">
            <w:r>
              <w:t>17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41E30" w14:textId="77777777" w:rsidR="000E1F1E" w:rsidRPr="00802E42" w:rsidRDefault="000E1F1E" w:rsidP="00802E42">
            <w:r w:rsidRPr="00802E42">
              <w:t>1 - Б</w:t>
            </w:r>
          </w:p>
          <w:p w14:paraId="4576D70D" w14:textId="77777777" w:rsidR="000E1F1E" w:rsidRPr="00802E42" w:rsidRDefault="000E1F1E" w:rsidP="00802E42">
            <w:r w:rsidRPr="00802E42">
              <w:t>2 - В</w:t>
            </w:r>
          </w:p>
          <w:p w14:paraId="7B24EFBA" w14:textId="77777777" w:rsidR="000E1F1E" w:rsidRPr="00802E42" w:rsidRDefault="000E1F1E" w:rsidP="00802E42">
            <w:r w:rsidRPr="00802E42">
              <w:t>3 - Г</w:t>
            </w:r>
          </w:p>
          <w:p w14:paraId="530DA2E3" w14:textId="77777777" w:rsidR="000E1F1E" w:rsidRPr="00802E42" w:rsidRDefault="000E1F1E" w:rsidP="00802E42">
            <w:r w:rsidRPr="00802E42">
              <w:t>4 - А, Д</w:t>
            </w:r>
          </w:p>
          <w:p w14:paraId="1AED437B" w14:textId="77777777" w:rsidR="000E1F1E" w:rsidRPr="00680F29" w:rsidRDefault="000E1F1E" w:rsidP="00802E42"/>
        </w:tc>
        <w:tc>
          <w:tcPr>
            <w:tcW w:w="1552" w:type="dxa"/>
          </w:tcPr>
          <w:p w14:paraId="28F0D51B" w14:textId="77777777" w:rsidR="000E1F1E" w:rsidRPr="00623314" w:rsidRDefault="000E1F1E" w:rsidP="00802E42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1 б – полное правильное соответствие</w:t>
            </w:r>
          </w:p>
          <w:p w14:paraId="1B4279B0" w14:textId="3A2C2C80" w:rsidR="000E1F1E" w:rsidRPr="00623314" w:rsidRDefault="000E1F1E" w:rsidP="00422A87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0 б – остальные случаи</w:t>
            </w:r>
          </w:p>
        </w:tc>
        <w:tc>
          <w:tcPr>
            <w:tcW w:w="2289" w:type="dxa"/>
          </w:tcPr>
          <w:p w14:paraId="60430AA9" w14:textId="4BB3ED1C" w:rsidR="000E1F1E" w:rsidRPr="00623314" w:rsidRDefault="000E1F1E" w:rsidP="00422A87">
            <w:pPr>
              <w:contextualSpacing/>
              <w:jc w:val="both"/>
              <w:rPr>
                <w:rFonts w:eastAsia="Times New Roman"/>
              </w:rPr>
            </w:pPr>
            <w:r w:rsidRPr="005D2C9A">
              <w:rPr>
                <w:rFonts w:eastAsia="Times New Roman" w:cs="Times New Roman"/>
              </w:rPr>
              <w:t>Задание</w:t>
            </w:r>
            <w:r>
              <w:rPr>
                <w:rFonts w:eastAsia="Times New Roman" w:cs="Times New Roman"/>
              </w:rPr>
              <w:t xml:space="preserve"> на установление соответствия</w:t>
            </w:r>
          </w:p>
        </w:tc>
        <w:tc>
          <w:tcPr>
            <w:tcW w:w="1577" w:type="dxa"/>
          </w:tcPr>
          <w:p w14:paraId="06FCD84E" w14:textId="509C375E" w:rsidR="000E1F1E" w:rsidRPr="00623314" w:rsidRDefault="000E1F1E" w:rsidP="00422A87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базовый</w:t>
            </w:r>
          </w:p>
        </w:tc>
        <w:tc>
          <w:tcPr>
            <w:tcW w:w="1131" w:type="dxa"/>
          </w:tcPr>
          <w:p w14:paraId="3AB2669F" w14:textId="77777777" w:rsidR="000E1F1E" w:rsidRPr="000E1F1E" w:rsidRDefault="000E1F1E" w:rsidP="006A3F1B">
            <w:pPr>
              <w:jc w:val="center"/>
              <w:rPr>
                <w:sz w:val="20"/>
                <w:szCs w:val="20"/>
                <w:lang w:eastAsia="en-US"/>
              </w:rPr>
            </w:pPr>
            <w:r w:rsidRPr="000E1F1E">
              <w:rPr>
                <w:sz w:val="20"/>
                <w:szCs w:val="20"/>
                <w:lang w:eastAsia="en-US"/>
              </w:rPr>
              <w:t>ПК 2.1-ПК 2.7</w:t>
            </w:r>
          </w:p>
          <w:p w14:paraId="2D02D2D2" w14:textId="63152AFE" w:rsidR="000E1F1E" w:rsidRPr="008737B5" w:rsidRDefault="00AC0C8B" w:rsidP="00A91706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ОК 01 – ОК 09</w:t>
            </w:r>
          </w:p>
        </w:tc>
        <w:tc>
          <w:tcPr>
            <w:tcW w:w="1461" w:type="dxa"/>
          </w:tcPr>
          <w:p w14:paraId="605E9BC0" w14:textId="29FA7CD7" w:rsidR="000E1F1E" w:rsidRPr="00802E42" w:rsidRDefault="000E1F1E" w:rsidP="00802E42">
            <w:pPr>
              <w:rPr>
                <w:rFonts w:eastAsia="Times New Roman"/>
              </w:rPr>
            </w:pPr>
            <w:r w:rsidRPr="00802E42">
              <w:rPr>
                <w:rFonts w:eastAsia="Times New Roman"/>
              </w:rPr>
              <w:t>1-3 мин</w:t>
            </w:r>
          </w:p>
        </w:tc>
      </w:tr>
      <w:tr w:rsidR="000E1F1E" w:rsidRPr="00623314" w14:paraId="25899EDE" w14:textId="77777777" w:rsidTr="00623314">
        <w:trPr>
          <w:trHeight w:val="276"/>
        </w:trPr>
        <w:tc>
          <w:tcPr>
            <w:tcW w:w="1014" w:type="dxa"/>
          </w:tcPr>
          <w:p w14:paraId="2682543C" w14:textId="2BA062B2" w:rsidR="000E1F1E" w:rsidRDefault="000E1F1E" w:rsidP="00680F29">
            <w:r>
              <w:t>18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2F00C" w14:textId="77777777" w:rsidR="000E1F1E" w:rsidRPr="00B96CBA" w:rsidRDefault="000E1F1E" w:rsidP="00B96CBA">
            <w:r w:rsidRPr="00B96CBA">
              <w:t>1 - Б</w:t>
            </w:r>
          </w:p>
          <w:p w14:paraId="506FC3C4" w14:textId="77777777" w:rsidR="000E1F1E" w:rsidRPr="00B96CBA" w:rsidRDefault="000E1F1E" w:rsidP="00B96CBA">
            <w:r w:rsidRPr="00B96CBA">
              <w:t>2 - Г</w:t>
            </w:r>
          </w:p>
          <w:p w14:paraId="6AB61403" w14:textId="77777777" w:rsidR="000E1F1E" w:rsidRPr="00B96CBA" w:rsidRDefault="000E1F1E" w:rsidP="00B96CBA">
            <w:r w:rsidRPr="00B96CBA">
              <w:t>3 - А</w:t>
            </w:r>
          </w:p>
          <w:p w14:paraId="662AA0D0" w14:textId="77777777" w:rsidR="000E1F1E" w:rsidRPr="00B96CBA" w:rsidRDefault="000E1F1E" w:rsidP="00B96CBA">
            <w:r w:rsidRPr="00B96CBA">
              <w:t>4 - В</w:t>
            </w:r>
          </w:p>
          <w:p w14:paraId="70E640BC" w14:textId="77777777" w:rsidR="000E1F1E" w:rsidRPr="00680F29" w:rsidRDefault="000E1F1E" w:rsidP="00680F29"/>
        </w:tc>
        <w:tc>
          <w:tcPr>
            <w:tcW w:w="1552" w:type="dxa"/>
          </w:tcPr>
          <w:p w14:paraId="1CA21A93" w14:textId="77777777" w:rsidR="000E1F1E" w:rsidRPr="00623314" w:rsidRDefault="000E1F1E" w:rsidP="00DC0D78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1 б – полное правильное соответствие</w:t>
            </w:r>
          </w:p>
          <w:p w14:paraId="4C4E5C50" w14:textId="11E24874" w:rsidR="000E1F1E" w:rsidRPr="00623314" w:rsidRDefault="000E1F1E" w:rsidP="00422A87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0 б – остальные случаи</w:t>
            </w:r>
          </w:p>
        </w:tc>
        <w:tc>
          <w:tcPr>
            <w:tcW w:w="2289" w:type="dxa"/>
          </w:tcPr>
          <w:p w14:paraId="7538582E" w14:textId="310255D2" w:rsidR="000E1F1E" w:rsidRPr="00623314" w:rsidRDefault="000E1F1E" w:rsidP="00422A87">
            <w:pPr>
              <w:contextualSpacing/>
              <w:jc w:val="both"/>
              <w:rPr>
                <w:rFonts w:eastAsia="Times New Roman"/>
              </w:rPr>
            </w:pPr>
            <w:r w:rsidRPr="005D2C9A">
              <w:rPr>
                <w:rFonts w:eastAsia="Times New Roman" w:cs="Times New Roman"/>
              </w:rPr>
              <w:t>Задание</w:t>
            </w:r>
            <w:r>
              <w:rPr>
                <w:rFonts w:eastAsia="Times New Roman" w:cs="Times New Roman"/>
              </w:rPr>
              <w:t xml:space="preserve"> на установление соответствия</w:t>
            </w:r>
          </w:p>
        </w:tc>
        <w:tc>
          <w:tcPr>
            <w:tcW w:w="1577" w:type="dxa"/>
          </w:tcPr>
          <w:p w14:paraId="0D9BC4DD" w14:textId="41A31E4C" w:rsidR="000E1F1E" w:rsidRPr="00623314" w:rsidRDefault="000E1F1E" w:rsidP="00422A87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базовый</w:t>
            </w:r>
          </w:p>
        </w:tc>
        <w:tc>
          <w:tcPr>
            <w:tcW w:w="1131" w:type="dxa"/>
          </w:tcPr>
          <w:p w14:paraId="4C8DCB40" w14:textId="77777777" w:rsidR="000E1F1E" w:rsidRPr="000E1F1E" w:rsidRDefault="000E1F1E" w:rsidP="006A3F1B">
            <w:pPr>
              <w:jc w:val="center"/>
              <w:rPr>
                <w:sz w:val="20"/>
                <w:szCs w:val="20"/>
                <w:lang w:eastAsia="en-US"/>
              </w:rPr>
            </w:pPr>
            <w:r w:rsidRPr="000E1F1E">
              <w:rPr>
                <w:sz w:val="20"/>
                <w:szCs w:val="20"/>
                <w:lang w:eastAsia="en-US"/>
              </w:rPr>
              <w:t>ПК 2.1-ПК 2.7</w:t>
            </w:r>
          </w:p>
          <w:p w14:paraId="2BDC1858" w14:textId="645F29DF" w:rsidR="000E1F1E" w:rsidRPr="008737B5" w:rsidRDefault="000E1F1E" w:rsidP="007E260D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0E1F1E">
              <w:rPr>
                <w:sz w:val="20"/>
                <w:szCs w:val="20"/>
                <w:lang w:eastAsia="en-US"/>
              </w:rPr>
              <w:t xml:space="preserve">ОК 01– ОК </w:t>
            </w:r>
            <w:r w:rsidR="007E260D">
              <w:rPr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1461" w:type="dxa"/>
          </w:tcPr>
          <w:p w14:paraId="359EBB71" w14:textId="77BF84CD" w:rsidR="000E1F1E" w:rsidRPr="00B96CBA" w:rsidRDefault="000E1F1E" w:rsidP="00B96CBA">
            <w:pPr>
              <w:rPr>
                <w:rFonts w:eastAsia="Times New Roman"/>
              </w:rPr>
            </w:pPr>
            <w:r w:rsidRPr="00802E42">
              <w:rPr>
                <w:rFonts w:eastAsia="Times New Roman"/>
              </w:rPr>
              <w:t>1-3 мин</w:t>
            </w:r>
          </w:p>
        </w:tc>
      </w:tr>
      <w:tr w:rsidR="000E1F1E" w:rsidRPr="00623314" w14:paraId="1F602836" w14:textId="77777777" w:rsidTr="00623314">
        <w:trPr>
          <w:trHeight w:val="276"/>
        </w:trPr>
        <w:tc>
          <w:tcPr>
            <w:tcW w:w="1014" w:type="dxa"/>
          </w:tcPr>
          <w:p w14:paraId="1493B84B" w14:textId="789050A4" w:rsidR="000E1F1E" w:rsidRDefault="000E1F1E" w:rsidP="005D2C9A">
            <w:r>
              <w:t>19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F102E" w14:textId="77777777" w:rsidR="000E1F1E" w:rsidRPr="00B96CBA" w:rsidRDefault="000E1F1E" w:rsidP="00B96CBA">
            <w:pPr>
              <w:tabs>
                <w:tab w:val="num" w:pos="720"/>
              </w:tabs>
            </w:pPr>
            <w:r w:rsidRPr="00B96CBA">
              <w:t>1 - В</w:t>
            </w:r>
          </w:p>
          <w:p w14:paraId="00CC7394" w14:textId="77777777" w:rsidR="000E1F1E" w:rsidRPr="00B96CBA" w:rsidRDefault="000E1F1E" w:rsidP="00B96CBA">
            <w:pPr>
              <w:tabs>
                <w:tab w:val="num" w:pos="720"/>
              </w:tabs>
            </w:pPr>
            <w:r w:rsidRPr="00B96CBA">
              <w:t>2 - Д</w:t>
            </w:r>
          </w:p>
          <w:p w14:paraId="3E7AB774" w14:textId="77777777" w:rsidR="000E1F1E" w:rsidRPr="00B96CBA" w:rsidRDefault="000E1F1E" w:rsidP="00B96CBA">
            <w:pPr>
              <w:tabs>
                <w:tab w:val="num" w:pos="720"/>
              </w:tabs>
            </w:pPr>
            <w:r w:rsidRPr="00B96CBA">
              <w:t>3 - Г</w:t>
            </w:r>
          </w:p>
          <w:p w14:paraId="04DCA9F2" w14:textId="77777777" w:rsidR="000E1F1E" w:rsidRPr="00B96CBA" w:rsidRDefault="000E1F1E" w:rsidP="00B96CBA">
            <w:pPr>
              <w:tabs>
                <w:tab w:val="num" w:pos="720"/>
              </w:tabs>
            </w:pPr>
            <w:r w:rsidRPr="00B96CBA">
              <w:t>4 - А</w:t>
            </w:r>
          </w:p>
          <w:p w14:paraId="20706ED3" w14:textId="77777777" w:rsidR="000E1F1E" w:rsidRPr="00B96CBA" w:rsidRDefault="000E1F1E" w:rsidP="00316C8A">
            <w:pPr>
              <w:numPr>
                <w:ilvl w:val="0"/>
                <w:numId w:val="4"/>
              </w:numPr>
              <w:shd w:val="clear" w:color="auto" w:fill="FFFFFF"/>
              <w:spacing w:before="90" w:after="100" w:afterAutospacing="1"/>
              <w:ind w:left="0"/>
              <w:rPr>
                <w:rFonts w:ascii="Segoe UI" w:eastAsia="Times New Roman" w:hAnsi="Segoe UI" w:cs="Segoe UI"/>
                <w:color w:val="0F1115"/>
              </w:rPr>
            </w:pPr>
          </w:p>
          <w:p w14:paraId="0211E340" w14:textId="77777777" w:rsidR="000E1F1E" w:rsidRPr="00680F29" w:rsidRDefault="000E1F1E" w:rsidP="00680F29"/>
        </w:tc>
        <w:tc>
          <w:tcPr>
            <w:tcW w:w="1552" w:type="dxa"/>
          </w:tcPr>
          <w:p w14:paraId="17D4E283" w14:textId="77777777" w:rsidR="000E1F1E" w:rsidRPr="00623314" w:rsidRDefault="000E1F1E" w:rsidP="00DC0D78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1 б – полное правильное соответствие</w:t>
            </w:r>
          </w:p>
          <w:p w14:paraId="0347C51A" w14:textId="5D027E46" w:rsidR="000E1F1E" w:rsidRPr="00623314" w:rsidRDefault="000E1F1E" w:rsidP="00422A87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0 б – остальные случаи</w:t>
            </w:r>
          </w:p>
        </w:tc>
        <w:tc>
          <w:tcPr>
            <w:tcW w:w="2289" w:type="dxa"/>
          </w:tcPr>
          <w:p w14:paraId="7361286C" w14:textId="43B33698" w:rsidR="000E1F1E" w:rsidRPr="00623314" w:rsidRDefault="000E1F1E" w:rsidP="00422A87">
            <w:pPr>
              <w:contextualSpacing/>
              <w:jc w:val="both"/>
              <w:rPr>
                <w:rFonts w:eastAsia="Times New Roman"/>
              </w:rPr>
            </w:pPr>
            <w:r w:rsidRPr="005D2C9A">
              <w:rPr>
                <w:rFonts w:eastAsia="Times New Roman" w:cs="Times New Roman"/>
              </w:rPr>
              <w:t>Задание</w:t>
            </w:r>
            <w:r>
              <w:rPr>
                <w:rFonts w:eastAsia="Times New Roman" w:cs="Times New Roman"/>
              </w:rPr>
              <w:t xml:space="preserve"> на установление соответствия</w:t>
            </w:r>
          </w:p>
        </w:tc>
        <w:tc>
          <w:tcPr>
            <w:tcW w:w="1577" w:type="dxa"/>
          </w:tcPr>
          <w:p w14:paraId="7158ADFD" w14:textId="4D424607" w:rsidR="000E1F1E" w:rsidRPr="00623314" w:rsidRDefault="000E1F1E" w:rsidP="00422A87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базовый</w:t>
            </w:r>
          </w:p>
        </w:tc>
        <w:tc>
          <w:tcPr>
            <w:tcW w:w="1131" w:type="dxa"/>
          </w:tcPr>
          <w:p w14:paraId="7C2DA3FE" w14:textId="77777777" w:rsidR="000E1F1E" w:rsidRPr="000E1F1E" w:rsidRDefault="000E1F1E" w:rsidP="003C7C01">
            <w:pPr>
              <w:jc w:val="center"/>
              <w:rPr>
                <w:sz w:val="20"/>
                <w:szCs w:val="20"/>
                <w:lang w:eastAsia="en-US"/>
              </w:rPr>
            </w:pPr>
            <w:r w:rsidRPr="000E1F1E">
              <w:rPr>
                <w:sz w:val="20"/>
                <w:szCs w:val="20"/>
                <w:lang w:eastAsia="en-US"/>
              </w:rPr>
              <w:t>ПК 2.1-ПК 2.7</w:t>
            </w:r>
          </w:p>
          <w:p w14:paraId="7217B7B8" w14:textId="4CC3E804" w:rsidR="000E1F1E" w:rsidRPr="008737B5" w:rsidRDefault="00AC0C8B" w:rsidP="00A91706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ОК 01 – ОК 09</w:t>
            </w:r>
          </w:p>
        </w:tc>
        <w:tc>
          <w:tcPr>
            <w:tcW w:w="1461" w:type="dxa"/>
          </w:tcPr>
          <w:p w14:paraId="12F014F1" w14:textId="6DAE1BB1" w:rsidR="000E1F1E" w:rsidRPr="00B96CBA" w:rsidRDefault="000E1F1E" w:rsidP="00B96CBA">
            <w:pPr>
              <w:rPr>
                <w:rFonts w:eastAsia="Times New Roman"/>
              </w:rPr>
            </w:pPr>
            <w:r w:rsidRPr="00802E42">
              <w:rPr>
                <w:rFonts w:eastAsia="Times New Roman"/>
              </w:rPr>
              <w:t>1-3 мин</w:t>
            </w:r>
          </w:p>
        </w:tc>
      </w:tr>
      <w:tr w:rsidR="000E1F1E" w:rsidRPr="00623314" w14:paraId="598667A4" w14:textId="77777777" w:rsidTr="00623314">
        <w:trPr>
          <w:trHeight w:val="276"/>
        </w:trPr>
        <w:tc>
          <w:tcPr>
            <w:tcW w:w="1014" w:type="dxa"/>
          </w:tcPr>
          <w:p w14:paraId="749C9B85" w14:textId="1442F365" w:rsidR="000E1F1E" w:rsidRDefault="000E1F1E" w:rsidP="005D2C9A">
            <w:r>
              <w:t>20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17366" w14:textId="77777777" w:rsidR="000E1F1E" w:rsidRPr="00B96CBA" w:rsidRDefault="000E1F1E" w:rsidP="00B96CBA">
            <w:pPr>
              <w:tabs>
                <w:tab w:val="num" w:pos="720"/>
              </w:tabs>
            </w:pPr>
            <w:r w:rsidRPr="00B96CBA">
              <w:t>1 - Б</w:t>
            </w:r>
          </w:p>
          <w:p w14:paraId="3304DD15" w14:textId="77777777" w:rsidR="000E1F1E" w:rsidRPr="00B96CBA" w:rsidRDefault="000E1F1E" w:rsidP="00B96CBA">
            <w:pPr>
              <w:tabs>
                <w:tab w:val="num" w:pos="720"/>
              </w:tabs>
            </w:pPr>
            <w:r w:rsidRPr="00B96CBA">
              <w:t>2 - А</w:t>
            </w:r>
          </w:p>
          <w:p w14:paraId="5CA23DFA" w14:textId="77777777" w:rsidR="000E1F1E" w:rsidRPr="00B96CBA" w:rsidRDefault="000E1F1E" w:rsidP="00B96CBA">
            <w:pPr>
              <w:tabs>
                <w:tab w:val="num" w:pos="720"/>
              </w:tabs>
            </w:pPr>
            <w:r w:rsidRPr="00B96CBA">
              <w:t>3 - Г</w:t>
            </w:r>
          </w:p>
          <w:p w14:paraId="5730875F" w14:textId="77777777" w:rsidR="000E1F1E" w:rsidRPr="00B96CBA" w:rsidRDefault="000E1F1E" w:rsidP="00B96CBA">
            <w:pPr>
              <w:tabs>
                <w:tab w:val="num" w:pos="720"/>
              </w:tabs>
            </w:pPr>
            <w:r w:rsidRPr="00B96CBA">
              <w:t>4 - В</w:t>
            </w:r>
          </w:p>
          <w:p w14:paraId="7BC62265" w14:textId="77777777" w:rsidR="000E1F1E" w:rsidRPr="00B96CBA" w:rsidRDefault="000E1F1E" w:rsidP="00B96CBA">
            <w:pPr>
              <w:tabs>
                <w:tab w:val="num" w:pos="720"/>
              </w:tabs>
            </w:pPr>
            <w:r w:rsidRPr="00B96CBA">
              <w:t>5 - Д</w:t>
            </w:r>
          </w:p>
          <w:p w14:paraId="3707429D" w14:textId="77777777" w:rsidR="000E1F1E" w:rsidRPr="00680F29" w:rsidRDefault="000E1F1E" w:rsidP="00680F29"/>
        </w:tc>
        <w:tc>
          <w:tcPr>
            <w:tcW w:w="1552" w:type="dxa"/>
          </w:tcPr>
          <w:p w14:paraId="45137E17" w14:textId="77777777" w:rsidR="000E1F1E" w:rsidRPr="00623314" w:rsidRDefault="000E1F1E" w:rsidP="00DC0D78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1 б – полное правильное соответствие</w:t>
            </w:r>
          </w:p>
          <w:p w14:paraId="2C936045" w14:textId="17D913EC" w:rsidR="000E1F1E" w:rsidRPr="00623314" w:rsidRDefault="000E1F1E" w:rsidP="00422A87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0 б – остальные случаи</w:t>
            </w:r>
          </w:p>
        </w:tc>
        <w:tc>
          <w:tcPr>
            <w:tcW w:w="2289" w:type="dxa"/>
          </w:tcPr>
          <w:p w14:paraId="2CE10BBD" w14:textId="7DDDF6DC" w:rsidR="000E1F1E" w:rsidRPr="00623314" w:rsidRDefault="000E1F1E" w:rsidP="00422A87">
            <w:pPr>
              <w:contextualSpacing/>
              <w:jc w:val="both"/>
              <w:rPr>
                <w:rFonts w:eastAsia="Times New Roman"/>
              </w:rPr>
            </w:pPr>
            <w:r w:rsidRPr="005D2C9A">
              <w:rPr>
                <w:rFonts w:eastAsia="Times New Roman" w:cs="Times New Roman"/>
              </w:rPr>
              <w:t>Задание</w:t>
            </w:r>
            <w:r>
              <w:rPr>
                <w:rFonts w:eastAsia="Times New Roman" w:cs="Times New Roman"/>
              </w:rPr>
              <w:t xml:space="preserve"> на установление соответствия</w:t>
            </w:r>
          </w:p>
        </w:tc>
        <w:tc>
          <w:tcPr>
            <w:tcW w:w="1577" w:type="dxa"/>
          </w:tcPr>
          <w:p w14:paraId="508C0EE0" w14:textId="4754439E" w:rsidR="000E1F1E" w:rsidRPr="00623314" w:rsidRDefault="000E1F1E" w:rsidP="00422A87">
            <w:pPr>
              <w:contextualSpacing/>
              <w:jc w:val="both"/>
              <w:rPr>
                <w:rFonts w:eastAsia="Times New Roman"/>
              </w:rPr>
            </w:pPr>
            <w:r w:rsidRPr="00623314">
              <w:rPr>
                <w:rFonts w:eastAsia="Times New Roman"/>
              </w:rPr>
              <w:t>базовый</w:t>
            </w:r>
          </w:p>
        </w:tc>
        <w:tc>
          <w:tcPr>
            <w:tcW w:w="1131" w:type="dxa"/>
          </w:tcPr>
          <w:p w14:paraId="34A2CBD7" w14:textId="77777777" w:rsidR="000E1F1E" w:rsidRPr="000E1F1E" w:rsidRDefault="000E1F1E" w:rsidP="000E1F1E">
            <w:pPr>
              <w:jc w:val="center"/>
              <w:rPr>
                <w:sz w:val="20"/>
                <w:szCs w:val="20"/>
                <w:lang w:eastAsia="en-US"/>
              </w:rPr>
            </w:pPr>
            <w:r w:rsidRPr="000E1F1E">
              <w:rPr>
                <w:sz w:val="20"/>
                <w:szCs w:val="20"/>
                <w:lang w:eastAsia="en-US"/>
              </w:rPr>
              <w:t>ПК 2.1-ПК 2.7</w:t>
            </w:r>
          </w:p>
          <w:p w14:paraId="28239093" w14:textId="09E1990C" w:rsidR="000E1F1E" w:rsidRPr="008737B5" w:rsidRDefault="000E1F1E" w:rsidP="00AC0C8B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0E1F1E">
              <w:rPr>
                <w:sz w:val="20"/>
                <w:szCs w:val="20"/>
                <w:lang w:eastAsia="en-US"/>
              </w:rPr>
              <w:t xml:space="preserve">ОК 01– ОК </w:t>
            </w:r>
            <w:r w:rsidR="007E260D">
              <w:rPr>
                <w:sz w:val="20"/>
                <w:szCs w:val="20"/>
                <w:lang w:eastAsia="en-US"/>
              </w:rPr>
              <w:t>0</w:t>
            </w:r>
            <w:r w:rsidR="00AC0C8B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461" w:type="dxa"/>
          </w:tcPr>
          <w:p w14:paraId="776E3223" w14:textId="5C41C40F" w:rsidR="000E1F1E" w:rsidRPr="00B96CBA" w:rsidRDefault="000E1F1E" w:rsidP="00B96CBA">
            <w:pPr>
              <w:rPr>
                <w:rFonts w:eastAsia="Times New Roman"/>
              </w:rPr>
            </w:pPr>
            <w:r w:rsidRPr="00802E42">
              <w:rPr>
                <w:rFonts w:eastAsia="Times New Roman"/>
              </w:rPr>
              <w:t>1-3 мин</w:t>
            </w:r>
          </w:p>
        </w:tc>
      </w:tr>
    </w:tbl>
    <w:tbl>
      <w:tblPr>
        <w:tblStyle w:val="212"/>
        <w:tblW w:w="10031" w:type="dxa"/>
        <w:tblLayout w:type="fixed"/>
        <w:tblLook w:val="04A0" w:firstRow="1" w:lastRow="0" w:firstColumn="1" w:lastColumn="0" w:noHBand="0" w:noVBand="1"/>
      </w:tblPr>
      <w:tblGrid>
        <w:gridCol w:w="8647"/>
        <w:gridCol w:w="1384"/>
      </w:tblGrid>
      <w:tr w:rsidR="00B96CBA" w:rsidRPr="00F326B4" w14:paraId="1F550507" w14:textId="77777777" w:rsidTr="00B96CBA">
        <w:trPr>
          <w:trHeight w:val="276"/>
        </w:trPr>
        <w:tc>
          <w:tcPr>
            <w:tcW w:w="8647" w:type="dxa"/>
          </w:tcPr>
          <w:p w14:paraId="661E3AF5" w14:textId="77777777" w:rsidR="00B96CBA" w:rsidRPr="009A404C" w:rsidRDefault="00B96CBA" w:rsidP="00DC0D78">
            <w:pPr>
              <w:contextualSpacing/>
              <w:jc w:val="both"/>
              <w:rPr>
                <w:rFonts w:eastAsia="Times New Roman"/>
              </w:rPr>
            </w:pPr>
            <w:r w:rsidRPr="009A404C">
              <w:rPr>
                <w:rFonts w:eastAsia="Times New Roman"/>
              </w:rPr>
              <w:t>Итого</w:t>
            </w:r>
          </w:p>
        </w:tc>
        <w:tc>
          <w:tcPr>
            <w:tcW w:w="1384" w:type="dxa"/>
          </w:tcPr>
          <w:p w14:paraId="30C8B859" w14:textId="77777777" w:rsidR="00B96CBA" w:rsidRPr="00F326B4" w:rsidRDefault="00B96CBA" w:rsidP="00DC0D78">
            <w:pPr>
              <w:contextualSpacing/>
              <w:rPr>
                <w:rFonts w:eastAsia="Times New Roman"/>
              </w:rPr>
            </w:pPr>
            <w:r w:rsidRPr="009A404C">
              <w:rPr>
                <w:rFonts w:eastAsia="Times New Roman"/>
              </w:rPr>
              <w:t>90 минут</w:t>
            </w:r>
          </w:p>
        </w:tc>
      </w:tr>
    </w:tbl>
    <w:p w14:paraId="47E42F9E" w14:textId="364759C7" w:rsidR="007B73BE" w:rsidRDefault="007B73BE" w:rsidP="00D108E5">
      <w:pPr>
        <w:pStyle w:val="Default"/>
        <w:widowControl w:val="0"/>
        <w:shd w:val="clear" w:color="auto" w:fill="FFFFFF"/>
        <w:ind w:hanging="360"/>
        <w:jc w:val="both"/>
        <w:rPr>
          <w:sz w:val="28"/>
          <w:szCs w:val="28"/>
        </w:rPr>
      </w:pPr>
    </w:p>
    <w:p w14:paraId="6A4BEFD2" w14:textId="77777777" w:rsidR="007B73BE" w:rsidRDefault="007B73BE">
      <w:pPr>
        <w:rPr>
          <w:rFonts w:eastAsia="Times New Roman"/>
          <w:color w:val="000000"/>
          <w:sz w:val="28"/>
          <w:szCs w:val="28"/>
        </w:rPr>
      </w:pPr>
      <w:r>
        <w:rPr>
          <w:sz w:val="28"/>
          <w:szCs w:val="28"/>
        </w:rPr>
        <w:br w:type="page"/>
      </w:r>
    </w:p>
    <w:p w14:paraId="7E3C44E5" w14:textId="5B19659A" w:rsidR="007B73BE" w:rsidRPr="007B73BE" w:rsidRDefault="007C3A18" w:rsidP="007B73BE">
      <w:pPr>
        <w:spacing w:after="200" w:line="276" w:lineRule="auto"/>
        <w:ind w:left="720"/>
        <w:contextualSpacing/>
        <w:jc w:val="center"/>
        <w:rPr>
          <w:b/>
          <w:lang w:eastAsia="en-US"/>
        </w:rPr>
      </w:pPr>
      <w:r>
        <w:rPr>
          <w:b/>
          <w:lang w:eastAsia="en-US"/>
        </w:rPr>
        <w:t>3</w:t>
      </w:r>
      <w:r w:rsidR="007B73BE" w:rsidRPr="007B73BE">
        <w:rPr>
          <w:b/>
          <w:lang w:eastAsia="en-US"/>
        </w:rPr>
        <w:t>. Формы промежуточной аттестации по профессиональному модулю</w:t>
      </w:r>
    </w:p>
    <w:p w14:paraId="692BFDD3" w14:textId="77777777" w:rsidR="007B73BE" w:rsidRPr="007B73BE" w:rsidRDefault="007B73BE" w:rsidP="007B73BE">
      <w:pPr>
        <w:jc w:val="both"/>
        <w:rPr>
          <w:rFonts w:ascii="Calibri" w:hAnsi="Calibri"/>
          <w:sz w:val="22"/>
          <w:szCs w:val="22"/>
          <w:lang w:eastAsia="en-US"/>
        </w:rPr>
      </w:pPr>
    </w:p>
    <w:tbl>
      <w:tblPr>
        <w:tblStyle w:val="26"/>
        <w:tblW w:w="0" w:type="auto"/>
        <w:tblLayout w:type="fixed"/>
        <w:tblLook w:val="04A0" w:firstRow="1" w:lastRow="0" w:firstColumn="1" w:lastColumn="0" w:noHBand="0" w:noVBand="1"/>
      </w:tblPr>
      <w:tblGrid>
        <w:gridCol w:w="1882"/>
        <w:gridCol w:w="1189"/>
        <w:gridCol w:w="1006"/>
        <w:gridCol w:w="993"/>
        <w:gridCol w:w="1275"/>
        <w:gridCol w:w="2127"/>
        <w:gridCol w:w="1950"/>
      </w:tblGrid>
      <w:tr w:rsidR="007B73BE" w:rsidRPr="007B73BE" w14:paraId="05F06DE1" w14:textId="77777777" w:rsidTr="007B73BE">
        <w:tc>
          <w:tcPr>
            <w:tcW w:w="1882" w:type="dxa"/>
            <w:vMerge w:val="restart"/>
          </w:tcPr>
          <w:p w14:paraId="57B57293" w14:textId="77777777" w:rsidR="007B73BE" w:rsidRPr="007B73BE" w:rsidRDefault="007B73BE" w:rsidP="007B73BE">
            <w:pPr>
              <w:jc w:val="both"/>
              <w:rPr>
                <w:lang w:eastAsia="en-US"/>
              </w:rPr>
            </w:pPr>
            <w:r w:rsidRPr="007B73BE">
              <w:rPr>
                <w:lang w:eastAsia="en-US"/>
              </w:rPr>
              <w:t>Элементы профессионального модуля</w:t>
            </w:r>
          </w:p>
        </w:tc>
        <w:tc>
          <w:tcPr>
            <w:tcW w:w="8540" w:type="dxa"/>
            <w:gridSpan w:val="6"/>
          </w:tcPr>
          <w:p w14:paraId="66F952F5" w14:textId="77777777" w:rsidR="007B73BE" w:rsidRPr="007B73BE" w:rsidRDefault="007B73BE" w:rsidP="007B73BE">
            <w:pPr>
              <w:jc w:val="center"/>
              <w:rPr>
                <w:lang w:eastAsia="en-US"/>
              </w:rPr>
            </w:pPr>
            <w:r w:rsidRPr="007B73BE">
              <w:rPr>
                <w:lang w:eastAsia="en-US"/>
              </w:rPr>
              <w:t>Формы промежуточной аттестации</w:t>
            </w:r>
          </w:p>
        </w:tc>
      </w:tr>
      <w:tr w:rsidR="007B73BE" w:rsidRPr="007B73BE" w14:paraId="1099B319" w14:textId="77777777" w:rsidTr="007B73BE">
        <w:tc>
          <w:tcPr>
            <w:tcW w:w="1882" w:type="dxa"/>
            <w:vMerge/>
          </w:tcPr>
          <w:p w14:paraId="73B4014A" w14:textId="77777777" w:rsidR="007B73BE" w:rsidRPr="007B73BE" w:rsidRDefault="007B73BE" w:rsidP="007B73BE">
            <w:pPr>
              <w:widowControl w:val="0"/>
              <w:contextualSpacing/>
              <w:jc w:val="both"/>
              <w:rPr>
                <w:lang w:eastAsia="en-US"/>
              </w:rPr>
            </w:pPr>
          </w:p>
        </w:tc>
        <w:tc>
          <w:tcPr>
            <w:tcW w:w="1189" w:type="dxa"/>
          </w:tcPr>
          <w:p w14:paraId="5BA268B2" w14:textId="77777777" w:rsidR="007B73BE" w:rsidRPr="007B73BE" w:rsidRDefault="007B73BE" w:rsidP="007B73BE">
            <w:pPr>
              <w:jc w:val="both"/>
              <w:rPr>
                <w:sz w:val="18"/>
                <w:szCs w:val="18"/>
                <w:lang w:eastAsia="en-US"/>
              </w:rPr>
            </w:pPr>
            <w:r w:rsidRPr="007B73BE">
              <w:rPr>
                <w:sz w:val="18"/>
                <w:szCs w:val="18"/>
                <w:lang w:eastAsia="en-US"/>
              </w:rPr>
              <w:t>1 семестр</w:t>
            </w:r>
          </w:p>
        </w:tc>
        <w:tc>
          <w:tcPr>
            <w:tcW w:w="1006" w:type="dxa"/>
          </w:tcPr>
          <w:p w14:paraId="00975567" w14:textId="77777777" w:rsidR="007B73BE" w:rsidRPr="007B73BE" w:rsidRDefault="007B73BE" w:rsidP="007B73BE">
            <w:pPr>
              <w:jc w:val="both"/>
              <w:rPr>
                <w:sz w:val="18"/>
                <w:szCs w:val="18"/>
                <w:lang w:eastAsia="en-US"/>
              </w:rPr>
            </w:pPr>
            <w:r w:rsidRPr="007B73BE">
              <w:rPr>
                <w:sz w:val="18"/>
                <w:szCs w:val="18"/>
                <w:lang w:eastAsia="en-US"/>
              </w:rPr>
              <w:t>2 семестр</w:t>
            </w:r>
          </w:p>
        </w:tc>
        <w:tc>
          <w:tcPr>
            <w:tcW w:w="993" w:type="dxa"/>
          </w:tcPr>
          <w:p w14:paraId="48B3F0A3" w14:textId="77777777" w:rsidR="007B73BE" w:rsidRPr="007B73BE" w:rsidRDefault="007B73BE" w:rsidP="007B73BE">
            <w:pPr>
              <w:jc w:val="both"/>
              <w:rPr>
                <w:sz w:val="18"/>
                <w:szCs w:val="18"/>
                <w:lang w:eastAsia="en-US"/>
              </w:rPr>
            </w:pPr>
            <w:r w:rsidRPr="007B73BE">
              <w:rPr>
                <w:sz w:val="18"/>
                <w:szCs w:val="18"/>
                <w:lang w:eastAsia="en-US"/>
              </w:rPr>
              <w:t>3 семестр</w:t>
            </w:r>
          </w:p>
        </w:tc>
        <w:tc>
          <w:tcPr>
            <w:tcW w:w="1275" w:type="dxa"/>
          </w:tcPr>
          <w:p w14:paraId="3A237B1A" w14:textId="77777777" w:rsidR="007B73BE" w:rsidRPr="007B73BE" w:rsidRDefault="007B73BE" w:rsidP="007B73BE">
            <w:pPr>
              <w:jc w:val="both"/>
              <w:rPr>
                <w:sz w:val="18"/>
                <w:szCs w:val="18"/>
                <w:lang w:eastAsia="en-US"/>
              </w:rPr>
            </w:pPr>
            <w:r w:rsidRPr="007B73BE">
              <w:rPr>
                <w:sz w:val="18"/>
                <w:szCs w:val="18"/>
                <w:lang w:eastAsia="en-US"/>
              </w:rPr>
              <w:t>4 семестр</w:t>
            </w:r>
          </w:p>
        </w:tc>
        <w:tc>
          <w:tcPr>
            <w:tcW w:w="2127" w:type="dxa"/>
          </w:tcPr>
          <w:p w14:paraId="7E366A3C" w14:textId="77777777" w:rsidR="007B73BE" w:rsidRPr="007B73BE" w:rsidRDefault="007B73BE" w:rsidP="007B73BE">
            <w:pPr>
              <w:jc w:val="both"/>
              <w:rPr>
                <w:sz w:val="18"/>
                <w:szCs w:val="18"/>
                <w:lang w:eastAsia="en-US"/>
              </w:rPr>
            </w:pPr>
            <w:r w:rsidRPr="007B73BE">
              <w:rPr>
                <w:sz w:val="18"/>
                <w:szCs w:val="18"/>
                <w:lang w:eastAsia="en-US"/>
              </w:rPr>
              <w:t>5 семестр</w:t>
            </w:r>
          </w:p>
        </w:tc>
        <w:tc>
          <w:tcPr>
            <w:tcW w:w="1950" w:type="dxa"/>
          </w:tcPr>
          <w:p w14:paraId="08967F2E" w14:textId="77777777" w:rsidR="007B73BE" w:rsidRPr="007B73BE" w:rsidRDefault="007B73BE" w:rsidP="007B73BE">
            <w:pPr>
              <w:jc w:val="both"/>
              <w:rPr>
                <w:sz w:val="18"/>
                <w:szCs w:val="18"/>
                <w:lang w:eastAsia="en-US"/>
              </w:rPr>
            </w:pPr>
            <w:r w:rsidRPr="007B73BE">
              <w:rPr>
                <w:sz w:val="18"/>
                <w:szCs w:val="18"/>
                <w:lang w:eastAsia="en-US"/>
              </w:rPr>
              <w:t>6 семестр</w:t>
            </w:r>
          </w:p>
        </w:tc>
      </w:tr>
      <w:tr w:rsidR="007B73BE" w:rsidRPr="007B73BE" w14:paraId="00330599" w14:textId="77777777" w:rsidTr="007B73BE">
        <w:tc>
          <w:tcPr>
            <w:tcW w:w="1882" w:type="dxa"/>
          </w:tcPr>
          <w:p w14:paraId="73788013" w14:textId="638CB8F0" w:rsidR="007B73BE" w:rsidRPr="007B73BE" w:rsidRDefault="007B73BE" w:rsidP="00AC0C8B">
            <w:pPr>
              <w:widowControl w:val="0"/>
              <w:contextualSpacing/>
              <w:rPr>
                <w:lang w:eastAsia="en-US"/>
              </w:rPr>
            </w:pPr>
            <w:r w:rsidRPr="007B73BE">
              <w:rPr>
                <w:lang w:eastAsia="en-US"/>
              </w:rPr>
              <w:t>МДК</w:t>
            </w:r>
            <w:r w:rsidR="00AC0C8B">
              <w:rPr>
                <w:lang w:eastAsia="en-US"/>
              </w:rPr>
              <w:t>.</w:t>
            </w:r>
            <w:r w:rsidRPr="007B73BE">
              <w:rPr>
                <w:lang w:eastAsia="en-US"/>
              </w:rPr>
              <w:t>0</w:t>
            </w:r>
            <w:r>
              <w:rPr>
                <w:lang w:eastAsia="en-US"/>
              </w:rPr>
              <w:t>2</w:t>
            </w:r>
            <w:r w:rsidRPr="007B73BE">
              <w:rPr>
                <w:lang w:eastAsia="en-US"/>
              </w:rPr>
              <w:t>.01 Практические основы бухгалтерского учета источников формирования активов организации</w:t>
            </w:r>
          </w:p>
        </w:tc>
        <w:tc>
          <w:tcPr>
            <w:tcW w:w="1189" w:type="dxa"/>
          </w:tcPr>
          <w:p w14:paraId="70D6495E" w14:textId="77777777" w:rsidR="007B73BE" w:rsidRPr="007B73BE" w:rsidRDefault="007B73BE" w:rsidP="007B73BE">
            <w:pPr>
              <w:jc w:val="both"/>
              <w:rPr>
                <w:lang w:eastAsia="en-US"/>
              </w:rPr>
            </w:pPr>
          </w:p>
        </w:tc>
        <w:tc>
          <w:tcPr>
            <w:tcW w:w="1006" w:type="dxa"/>
          </w:tcPr>
          <w:p w14:paraId="67C98DB6" w14:textId="77777777" w:rsidR="007B73BE" w:rsidRPr="007B73BE" w:rsidRDefault="007B73BE" w:rsidP="007B73BE">
            <w:pPr>
              <w:jc w:val="both"/>
              <w:rPr>
                <w:lang w:eastAsia="en-US"/>
              </w:rPr>
            </w:pPr>
          </w:p>
        </w:tc>
        <w:tc>
          <w:tcPr>
            <w:tcW w:w="993" w:type="dxa"/>
          </w:tcPr>
          <w:p w14:paraId="3A4E74FB" w14:textId="23B371D4" w:rsidR="007B73BE" w:rsidRPr="007B73BE" w:rsidRDefault="007B73BE" w:rsidP="007B73BE">
            <w:pPr>
              <w:jc w:val="both"/>
              <w:rPr>
                <w:lang w:eastAsia="en-US"/>
              </w:rPr>
            </w:pPr>
          </w:p>
        </w:tc>
        <w:tc>
          <w:tcPr>
            <w:tcW w:w="1275" w:type="dxa"/>
          </w:tcPr>
          <w:p w14:paraId="6EEA904E" w14:textId="77777777" w:rsidR="007B73BE" w:rsidRPr="007B73BE" w:rsidRDefault="007B73BE" w:rsidP="007B73BE">
            <w:pPr>
              <w:jc w:val="both"/>
              <w:rPr>
                <w:lang w:eastAsia="en-US"/>
              </w:rPr>
            </w:pPr>
          </w:p>
        </w:tc>
        <w:tc>
          <w:tcPr>
            <w:tcW w:w="2127" w:type="dxa"/>
          </w:tcPr>
          <w:p w14:paraId="37AEF959" w14:textId="12E3A39A" w:rsidR="007B73BE" w:rsidRPr="007B73BE" w:rsidRDefault="007B73BE" w:rsidP="007B73BE">
            <w:pPr>
              <w:jc w:val="both"/>
              <w:rPr>
                <w:lang w:eastAsia="en-US"/>
              </w:rPr>
            </w:pPr>
            <w:r w:rsidRPr="007B73BE">
              <w:rPr>
                <w:lang w:eastAsia="en-US"/>
              </w:rPr>
              <w:t>Дифференцированный зачет</w:t>
            </w:r>
          </w:p>
        </w:tc>
        <w:tc>
          <w:tcPr>
            <w:tcW w:w="1950" w:type="dxa"/>
          </w:tcPr>
          <w:p w14:paraId="4EA08C4B" w14:textId="77777777" w:rsidR="007B73BE" w:rsidRPr="007B73BE" w:rsidRDefault="007B73BE" w:rsidP="007B73BE">
            <w:pPr>
              <w:jc w:val="both"/>
              <w:rPr>
                <w:lang w:eastAsia="en-US"/>
              </w:rPr>
            </w:pPr>
          </w:p>
        </w:tc>
      </w:tr>
      <w:tr w:rsidR="007B73BE" w:rsidRPr="007B73BE" w14:paraId="062A1B5D" w14:textId="77777777" w:rsidTr="007B73BE">
        <w:tc>
          <w:tcPr>
            <w:tcW w:w="1882" w:type="dxa"/>
          </w:tcPr>
          <w:p w14:paraId="406A64B9" w14:textId="4849E7D4" w:rsidR="007B73BE" w:rsidRPr="007B73BE" w:rsidRDefault="007B73BE" w:rsidP="00AC0C8B">
            <w:pPr>
              <w:rPr>
                <w:lang w:eastAsia="en-US"/>
              </w:rPr>
            </w:pPr>
            <w:r w:rsidRPr="007B73BE">
              <w:rPr>
                <w:lang w:eastAsia="en-US"/>
              </w:rPr>
              <w:t>МДК</w:t>
            </w:r>
            <w:r w:rsidR="00AC0C8B">
              <w:rPr>
                <w:lang w:eastAsia="en-US"/>
              </w:rPr>
              <w:t>.</w:t>
            </w:r>
            <w:r w:rsidRPr="007B73BE">
              <w:rPr>
                <w:lang w:eastAsia="en-US"/>
              </w:rPr>
              <w:t>0</w:t>
            </w:r>
            <w:r>
              <w:rPr>
                <w:lang w:eastAsia="en-US"/>
              </w:rPr>
              <w:t>2</w:t>
            </w:r>
            <w:r w:rsidRPr="007B73BE">
              <w:rPr>
                <w:lang w:eastAsia="en-US"/>
              </w:rPr>
              <w:t>.02 Бухгалтерская технология проведения и оформления инвентаризации</w:t>
            </w:r>
          </w:p>
        </w:tc>
        <w:tc>
          <w:tcPr>
            <w:tcW w:w="1189" w:type="dxa"/>
          </w:tcPr>
          <w:p w14:paraId="4CA6D224" w14:textId="77777777" w:rsidR="007B73BE" w:rsidRPr="007B73BE" w:rsidRDefault="007B73BE" w:rsidP="007B73BE">
            <w:pPr>
              <w:jc w:val="both"/>
              <w:rPr>
                <w:lang w:eastAsia="en-US"/>
              </w:rPr>
            </w:pPr>
          </w:p>
        </w:tc>
        <w:tc>
          <w:tcPr>
            <w:tcW w:w="1006" w:type="dxa"/>
          </w:tcPr>
          <w:p w14:paraId="36D89B80" w14:textId="77777777" w:rsidR="007B73BE" w:rsidRPr="007B73BE" w:rsidRDefault="007B73BE" w:rsidP="007B73BE">
            <w:pPr>
              <w:jc w:val="both"/>
              <w:rPr>
                <w:lang w:eastAsia="en-US"/>
              </w:rPr>
            </w:pPr>
          </w:p>
        </w:tc>
        <w:tc>
          <w:tcPr>
            <w:tcW w:w="993" w:type="dxa"/>
          </w:tcPr>
          <w:p w14:paraId="2ED250F9" w14:textId="77777777" w:rsidR="007B73BE" w:rsidRPr="007B73BE" w:rsidRDefault="007B73BE" w:rsidP="007B73BE">
            <w:pPr>
              <w:jc w:val="both"/>
              <w:rPr>
                <w:lang w:eastAsia="en-US"/>
              </w:rPr>
            </w:pPr>
          </w:p>
        </w:tc>
        <w:tc>
          <w:tcPr>
            <w:tcW w:w="1275" w:type="dxa"/>
          </w:tcPr>
          <w:p w14:paraId="55792145" w14:textId="0E19E7F0" w:rsidR="007B73BE" w:rsidRPr="007B73BE" w:rsidRDefault="007B73BE" w:rsidP="007B73BE">
            <w:pPr>
              <w:jc w:val="both"/>
              <w:rPr>
                <w:lang w:eastAsia="en-US"/>
              </w:rPr>
            </w:pPr>
          </w:p>
        </w:tc>
        <w:tc>
          <w:tcPr>
            <w:tcW w:w="2127" w:type="dxa"/>
          </w:tcPr>
          <w:p w14:paraId="22FE327A" w14:textId="30F0DF4E" w:rsidR="007B73BE" w:rsidRPr="007B73BE" w:rsidRDefault="007B73BE" w:rsidP="007B73BE">
            <w:pPr>
              <w:jc w:val="both"/>
              <w:rPr>
                <w:lang w:eastAsia="en-US"/>
              </w:rPr>
            </w:pPr>
            <w:r w:rsidRPr="007B73BE">
              <w:rPr>
                <w:lang w:eastAsia="en-US"/>
              </w:rPr>
              <w:t>Дифференцированный зачет</w:t>
            </w:r>
          </w:p>
        </w:tc>
        <w:tc>
          <w:tcPr>
            <w:tcW w:w="1950" w:type="dxa"/>
          </w:tcPr>
          <w:p w14:paraId="0CE34711" w14:textId="77777777" w:rsidR="007B73BE" w:rsidRPr="007B73BE" w:rsidRDefault="007B73BE" w:rsidP="007B73BE">
            <w:pPr>
              <w:jc w:val="both"/>
              <w:rPr>
                <w:lang w:eastAsia="en-US"/>
              </w:rPr>
            </w:pPr>
          </w:p>
        </w:tc>
      </w:tr>
      <w:tr w:rsidR="007B73BE" w:rsidRPr="007B73BE" w14:paraId="0DB92EAD" w14:textId="77777777" w:rsidTr="007B73BE">
        <w:tc>
          <w:tcPr>
            <w:tcW w:w="1882" w:type="dxa"/>
          </w:tcPr>
          <w:p w14:paraId="47EF8561" w14:textId="5CEF91E4" w:rsidR="007B73BE" w:rsidRPr="007B73BE" w:rsidRDefault="007B73BE" w:rsidP="007B73BE">
            <w:pPr>
              <w:jc w:val="both"/>
              <w:rPr>
                <w:lang w:eastAsia="en-US"/>
              </w:rPr>
            </w:pPr>
          </w:p>
        </w:tc>
        <w:tc>
          <w:tcPr>
            <w:tcW w:w="8540" w:type="dxa"/>
            <w:gridSpan w:val="6"/>
          </w:tcPr>
          <w:p w14:paraId="4ADCA52B" w14:textId="43796C25" w:rsidR="007B73BE" w:rsidRPr="007B73BE" w:rsidRDefault="007B73BE" w:rsidP="006A76C3">
            <w:pPr>
              <w:rPr>
                <w:lang w:eastAsia="en-US"/>
              </w:rPr>
            </w:pPr>
            <w:r w:rsidRPr="007B73BE">
              <w:rPr>
                <w:lang w:eastAsia="en-US"/>
              </w:rPr>
              <w:t xml:space="preserve">Экзамен по модулю </w:t>
            </w:r>
            <w:r w:rsidR="006A76C3">
              <w:rPr>
                <w:lang w:eastAsia="en-US"/>
              </w:rPr>
              <w:t>(5 семестр)</w:t>
            </w:r>
          </w:p>
        </w:tc>
      </w:tr>
    </w:tbl>
    <w:p w14:paraId="14406457" w14:textId="77777777" w:rsidR="007B73BE" w:rsidRPr="007B73BE" w:rsidRDefault="007B73BE" w:rsidP="007B73BE">
      <w:pPr>
        <w:jc w:val="both"/>
        <w:rPr>
          <w:rFonts w:ascii="Calibri" w:hAnsi="Calibri"/>
          <w:sz w:val="22"/>
          <w:szCs w:val="22"/>
          <w:lang w:eastAsia="en-US"/>
        </w:rPr>
      </w:pPr>
    </w:p>
    <w:p w14:paraId="055607A5" w14:textId="77777777" w:rsidR="007B73BE" w:rsidRPr="007B73BE" w:rsidRDefault="007B73BE" w:rsidP="007B73BE">
      <w:pPr>
        <w:jc w:val="both"/>
        <w:rPr>
          <w:rFonts w:ascii="Calibri" w:hAnsi="Calibri"/>
          <w:sz w:val="22"/>
          <w:szCs w:val="22"/>
          <w:lang w:eastAsia="en-US"/>
        </w:rPr>
      </w:pPr>
    </w:p>
    <w:sectPr w:rsidR="007B73BE" w:rsidRPr="007B73BE" w:rsidSect="00E720DC">
      <w:footerReference w:type="even" r:id="rId11"/>
      <w:footerReference w:type="default" r:id="rId12"/>
      <w:pgSz w:w="11906" w:h="16838"/>
      <w:pgMar w:top="1134" w:right="424" w:bottom="426" w:left="1276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6F95C3" w16cid:durableId="2CBEF3F7"/>
  <w16cid:commentId w16cid:paraId="35FE68FA" w16cid:durableId="2CBEF4C7"/>
  <w16cid:commentId w16cid:paraId="3DA83928" w16cid:durableId="2CBEF4F4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7D89FB" w14:textId="77777777" w:rsidR="00255E4D" w:rsidRDefault="00255E4D" w:rsidP="002E3048">
      <w:r>
        <w:separator/>
      </w:r>
    </w:p>
  </w:endnote>
  <w:endnote w:type="continuationSeparator" w:id="0">
    <w:p w14:paraId="6954F1D2" w14:textId="77777777" w:rsidR="00255E4D" w:rsidRDefault="00255E4D" w:rsidP="002E3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BC67FB" w14:textId="05EE9FC5" w:rsidR="00222421" w:rsidRDefault="00222421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C3EAA">
      <w:rPr>
        <w:noProof/>
      </w:rPr>
      <w:t>2</w:t>
    </w:r>
    <w:r>
      <w:fldChar w:fldCharType="end"/>
    </w:r>
  </w:p>
  <w:p w14:paraId="27EDC04F" w14:textId="77777777" w:rsidR="00222421" w:rsidRDefault="00222421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E500A9" w14:textId="77777777" w:rsidR="00222421" w:rsidRDefault="00222421" w:rsidP="00005358">
    <w:pPr>
      <w:pStyle w:val="af9"/>
      <w:framePr w:wrap="around" w:vAnchor="text" w:hAnchor="margin" w:xAlign="right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14:paraId="34573554" w14:textId="77777777" w:rsidR="00222421" w:rsidRDefault="00222421" w:rsidP="00005358">
    <w:pPr>
      <w:pStyle w:val="af9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5092D" w14:textId="2E5FCDCE" w:rsidR="00222421" w:rsidRDefault="00222421" w:rsidP="00005358">
    <w:pPr>
      <w:pStyle w:val="af9"/>
      <w:framePr w:wrap="around" w:vAnchor="text" w:hAnchor="margin" w:xAlign="right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separate"/>
    </w:r>
    <w:r w:rsidR="002C3EAA">
      <w:rPr>
        <w:rStyle w:val="afd"/>
        <w:noProof/>
      </w:rPr>
      <w:t>15</w:t>
    </w:r>
    <w:r>
      <w:rPr>
        <w:rStyle w:val="afd"/>
      </w:rPr>
      <w:fldChar w:fldCharType="end"/>
    </w:r>
  </w:p>
  <w:p w14:paraId="73DDD3AB" w14:textId="77777777" w:rsidR="00222421" w:rsidRDefault="00222421" w:rsidP="00005358">
    <w:pPr>
      <w:pStyle w:val="af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401708" w14:textId="77777777" w:rsidR="00255E4D" w:rsidRDefault="00255E4D" w:rsidP="002E3048">
      <w:r>
        <w:separator/>
      </w:r>
    </w:p>
  </w:footnote>
  <w:footnote w:type="continuationSeparator" w:id="0">
    <w:p w14:paraId="05AA8904" w14:textId="77777777" w:rsidR="00255E4D" w:rsidRDefault="00255E4D" w:rsidP="002E30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" w15:restartNumberingAfterBreak="0">
    <w:nsid w:val="01512E70"/>
    <w:multiLevelType w:val="multilevel"/>
    <w:tmpl w:val="479EE3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 w15:restartNumberingAfterBreak="0">
    <w:nsid w:val="03B27C1E"/>
    <w:multiLevelType w:val="multilevel"/>
    <w:tmpl w:val="3FEEDA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 w15:restartNumberingAfterBreak="0">
    <w:nsid w:val="057F028F"/>
    <w:multiLevelType w:val="multilevel"/>
    <w:tmpl w:val="BD969B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 w15:restartNumberingAfterBreak="0">
    <w:nsid w:val="08BD6E41"/>
    <w:multiLevelType w:val="multilevel"/>
    <w:tmpl w:val="FE14D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3B3364"/>
    <w:multiLevelType w:val="multilevel"/>
    <w:tmpl w:val="3E1AE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" w15:restartNumberingAfterBreak="0">
    <w:nsid w:val="198E14ED"/>
    <w:multiLevelType w:val="multilevel"/>
    <w:tmpl w:val="247299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4109E2"/>
    <w:multiLevelType w:val="multilevel"/>
    <w:tmpl w:val="DE7E31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" w15:restartNumberingAfterBreak="0">
    <w:nsid w:val="20E36252"/>
    <w:multiLevelType w:val="multilevel"/>
    <w:tmpl w:val="8480A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" w15:restartNumberingAfterBreak="0">
    <w:nsid w:val="283D5F6A"/>
    <w:multiLevelType w:val="multilevel"/>
    <w:tmpl w:val="CA98AC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 w15:restartNumberingAfterBreak="0">
    <w:nsid w:val="2D305042"/>
    <w:multiLevelType w:val="multilevel"/>
    <w:tmpl w:val="B39624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" w15:restartNumberingAfterBreak="0">
    <w:nsid w:val="2F917D18"/>
    <w:multiLevelType w:val="multilevel"/>
    <w:tmpl w:val="74427D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" w15:restartNumberingAfterBreak="0">
    <w:nsid w:val="37F20226"/>
    <w:multiLevelType w:val="multilevel"/>
    <w:tmpl w:val="37FE54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" w15:restartNumberingAfterBreak="0">
    <w:nsid w:val="3F0E445C"/>
    <w:multiLevelType w:val="multilevel"/>
    <w:tmpl w:val="64046416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0"/>
      <w:numFmt w:val="decimal"/>
      <w:lvlText w:val="%1-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F70D26"/>
    <w:multiLevelType w:val="multilevel"/>
    <w:tmpl w:val="3D88EF2A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0"/>
      <w:numFmt w:val="decimal"/>
      <w:lvlText w:val="%1-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6395C88"/>
    <w:multiLevelType w:val="multilevel"/>
    <w:tmpl w:val="65002E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6" w15:restartNumberingAfterBreak="0">
    <w:nsid w:val="6DF809B7"/>
    <w:multiLevelType w:val="multilevel"/>
    <w:tmpl w:val="029A31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" w15:restartNumberingAfterBreak="0">
    <w:nsid w:val="7155173F"/>
    <w:multiLevelType w:val="multilevel"/>
    <w:tmpl w:val="E4506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7"/>
  </w:num>
  <w:num w:numId="3">
    <w:abstractNumId w:val="13"/>
  </w:num>
  <w:num w:numId="4">
    <w:abstractNumId w:val="4"/>
  </w:num>
  <w:num w:numId="5">
    <w:abstractNumId w:val="6"/>
  </w:num>
  <w:num w:numId="6">
    <w:abstractNumId w:val="1"/>
  </w:num>
  <w:num w:numId="7">
    <w:abstractNumId w:val="2"/>
  </w:num>
  <w:num w:numId="8">
    <w:abstractNumId w:val="11"/>
  </w:num>
  <w:num w:numId="9">
    <w:abstractNumId w:val="5"/>
  </w:num>
  <w:num w:numId="10">
    <w:abstractNumId w:val="8"/>
  </w:num>
  <w:num w:numId="11">
    <w:abstractNumId w:val="3"/>
  </w:num>
  <w:num w:numId="12">
    <w:abstractNumId w:val="16"/>
  </w:num>
  <w:num w:numId="13">
    <w:abstractNumId w:val="12"/>
  </w:num>
  <w:num w:numId="14">
    <w:abstractNumId w:val="15"/>
  </w:num>
  <w:num w:numId="15">
    <w:abstractNumId w:val="10"/>
  </w:num>
  <w:num w:numId="16">
    <w:abstractNumId w:val="9"/>
  </w:num>
  <w:num w:numId="17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048"/>
    <w:rsid w:val="000051AE"/>
    <w:rsid w:val="00005358"/>
    <w:rsid w:val="000053CE"/>
    <w:rsid w:val="00006282"/>
    <w:rsid w:val="00006FCB"/>
    <w:rsid w:val="00011CF8"/>
    <w:rsid w:val="0001296E"/>
    <w:rsid w:val="00014349"/>
    <w:rsid w:val="00014711"/>
    <w:rsid w:val="00015288"/>
    <w:rsid w:val="0001785C"/>
    <w:rsid w:val="00022FCB"/>
    <w:rsid w:val="00023CDD"/>
    <w:rsid w:val="00024D07"/>
    <w:rsid w:val="00025CDF"/>
    <w:rsid w:val="00026736"/>
    <w:rsid w:val="00027287"/>
    <w:rsid w:val="00032B24"/>
    <w:rsid w:val="00033401"/>
    <w:rsid w:val="00033C7A"/>
    <w:rsid w:val="00036A8E"/>
    <w:rsid w:val="00045571"/>
    <w:rsid w:val="00057704"/>
    <w:rsid w:val="00065A5D"/>
    <w:rsid w:val="000709E9"/>
    <w:rsid w:val="000717EA"/>
    <w:rsid w:val="0009057C"/>
    <w:rsid w:val="00094E9E"/>
    <w:rsid w:val="000A1BE4"/>
    <w:rsid w:val="000A47B4"/>
    <w:rsid w:val="000A78F7"/>
    <w:rsid w:val="000A7EF6"/>
    <w:rsid w:val="000C7081"/>
    <w:rsid w:val="000D022B"/>
    <w:rsid w:val="000D4C82"/>
    <w:rsid w:val="000D7E96"/>
    <w:rsid w:val="000E1F1E"/>
    <w:rsid w:val="000F277C"/>
    <w:rsid w:val="000F4A55"/>
    <w:rsid w:val="00102F25"/>
    <w:rsid w:val="00105888"/>
    <w:rsid w:val="00105A6D"/>
    <w:rsid w:val="00106209"/>
    <w:rsid w:val="00107A35"/>
    <w:rsid w:val="00113ED5"/>
    <w:rsid w:val="00124D45"/>
    <w:rsid w:val="00125CDE"/>
    <w:rsid w:val="00126471"/>
    <w:rsid w:val="00126D80"/>
    <w:rsid w:val="00132AE1"/>
    <w:rsid w:val="001427FB"/>
    <w:rsid w:val="00143B85"/>
    <w:rsid w:val="00152A17"/>
    <w:rsid w:val="00157357"/>
    <w:rsid w:val="00160B62"/>
    <w:rsid w:val="00161090"/>
    <w:rsid w:val="00173E80"/>
    <w:rsid w:val="001742DB"/>
    <w:rsid w:val="001743A5"/>
    <w:rsid w:val="001748D4"/>
    <w:rsid w:val="001764F5"/>
    <w:rsid w:val="00177A88"/>
    <w:rsid w:val="00177B22"/>
    <w:rsid w:val="0018177E"/>
    <w:rsid w:val="00181852"/>
    <w:rsid w:val="00183E1B"/>
    <w:rsid w:val="0018450D"/>
    <w:rsid w:val="0018520D"/>
    <w:rsid w:val="00186482"/>
    <w:rsid w:val="00187C7F"/>
    <w:rsid w:val="001934EE"/>
    <w:rsid w:val="001A0719"/>
    <w:rsid w:val="001A2628"/>
    <w:rsid w:val="001A4665"/>
    <w:rsid w:val="001A6050"/>
    <w:rsid w:val="001A62DA"/>
    <w:rsid w:val="001B027E"/>
    <w:rsid w:val="001B1F12"/>
    <w:rsid w:val="001C35FB"/>
    <w:rsid w:val="001C5B33"/>
    <w:rsid w:val="001C66E0"/>
    <w:rsid w:val="001C6C1F"/>
    <w:rsid w:val="001D122C"/>
    <w:rsid w:val="001D21C9"/>
    <w:rsid w:val="001E0F40"/>
    <w:rsid w:val="001E3E72"/>
    <w:rsid w:val="001E72AB"/>
    <w:rsid w:val="001F6C5A"/>
    <w:rsid w:val="00207890"/>
    <w:rsid w:val="0021563F"/>
    <w:rsid w:val="00216BCE"/>
    <w:rsid w:val="00221A2A"/>
    <w:rsid w:val="00222421"/>
    <w:rsid w:val="00222D33"/>
    <w:rsid w:val="00231C40"/>
    <w:rsid w:val="00232864"/>
    <w:rsid w:val="00232FF4"/>
    <w:rsid w:val="00235E2C"/>
    <w:rsid w:val="00237F8F"/>
    <w:rsid w:val="00241188"/>
    <w:rsid w:val="002413EB"/>
    <w:rsid w:val="002426DB"/>
    <w:rsid w:val="00244B8C"/>
    <w:rsid w:val="002459A5"/>
    <w:rsid w:val="00246B56"/>
    <w:rsid w:val="0024774A"/>
    <w:rsid w:val="00251F15"/>
    <w:rsid w:val="00253482"/>
    <w:rsid w:val="00255D11"/>
    <w:rsid w:val="00255E4D"/>
    <w:rsid w:val="00256DB5"/>
    <w:rsid w:val="002612AD"/>
    <w:rsid w:val="00273D3C"/>
    <w:rsid w:val="002812EF"/>
    <w:rsid w:val="002900FC"/>
    <w:rsid w:val="002929D6"/>
    <w:rsid w:val="002A11A4"/>
    <w:rsid w:val="002A6606"/>
    <w:rsid w:val="002A6DAE"/>
    <w:rsid w:val="002B2E9E"/>
    <w:rsid w:val="002B58FB"/>
    <w:rsid w:val="002B5C3A"/>
    <w:rsid w:val="002B5FE8"/>
    <w:rsid w:val="002C1877"/>
    <w:rsid w:val="002C2A5E"/>
    <w:rsid w:val="002C3EAA"/>
    <w:rsid w:val="002C52F7"/>
    <w:rsid w:val="002E029E"/>
    <w:rsid w:val="002E2BBC"/>
    <w:rsid w:val="002E3048"/>
    <w:rsid w:val="002E6DDA"/>
    <w:rsid w:val="002E7874"/>
    <w:rsid w:val="002F01A6"/>
    <w:rsid w:val="002F25C4"/>
    <w:rsid w:val="002F36AA"/>
    <w:rsid w:val="002F666F"/>
    <w:rsid w:val="003041E1"/>
    <w:rsid w:val="00316C8A"/>
    <w:rsid w:val="003247D7"/>
    <w:rsid w:val="00332B8C"/>
    <w:rsid w:val="00335228"/>
    <w:rsid w:val="00335C4C"/>
    <w:rsid w:val="00345109"/>
    <w:rsid w:val="0035084C"/>
    <w:rsid w:val="003547FC"/>
    <w:rsid w:val="00357884"/>
    <w:rsid w:val="00361D30"/>
    <w:rsid w:val="00361F8E"/>
    <w:rsid w:val="00371204"/>
    <w:rsid w:val="00371531"/>
    <w:rsid w:val="003749A9"/>
    <w:rsid w:val="00387343"/>
    <w:rsid w:val="00392A06"/>
    <w:rsid w:val="00392A48"/>
    <w:rsid w:val="003B3DBC"/>
    <w:rsid w:val="003B5678"/>
    <w:rsid w:val="003C2295"/>
    <w:rsid w:val="003D3A8F"/>
    <w:rsid w:val="003D47EB"/>
    <w:rsid w:val="003D4BA1"/>
    <w:rsid w:val="003D6652"/>
    <w:rsid w:val="003D72E9"/>
    <w:rsid w:val="003E568B"/>
    <w:rsid w:val="003F090C"/>
    <w:rsid w:val="003F389C"/>
    <w:rsid w:val="004102AE"/>
    <w:rsid w:val="0041094D"/>
    <w:rsid w:val="00411B6D"/>
    <w:rsid w:val="004201F3"/>
    <w:rsid w:val="00422A87"/>
    <w:rsid w:val="00423069"/>
    <w:rsid w:val="00432F62"/>
    <w:rsid w:val="00434057"/>
    <w:rsid w:val="00441D85"/>
    <w:rsid w:val="0044262E"/>
    <w:rsid w:val="00444B31"/>
    <w:rsid w:val="00450AB6"/>
    <w:rsid w:val="00461A16"/>
    <w:rsid w:val="00462906"/>
    <w:rsid w:val="00463A80"/>
    <w:rsid w:val="00465518"/>
    <w:rsid w:val="00480822"/>
    <w:rsid w:val="00482630"/>
    <w:rsid w:val="00484593"/>
    <w:rsid w:val="004931D5"/>
    <w:rsid w:val="004970E3"/>
    <w:rsid w:val="004A0599"/>
    <w:rsid w:val="004A287D"/>
    <w:rsid w:val="004A3E64"/>
    <w:rsid w:val="004C0C1E"/>
    <w:rsid w:val="004C0F7F"/>
    <w:rsid w:val="004C1442"/>
    <w:rsid w:val="004C1F72"/>
    <w:rsid w:val="004C2418"/>
    <w:rsid w:val="004C7C52"/>
    <w:rsid w:val="004D22BD"/>
    <w:rsid w:val="004D5FA2"/>
    <w:rsid w:val="004E3612"/>
    <w:rsid w:val="004E7753"/>
    <w:rsid w:val="004E7A13"/>
    <w:rsid w:val="004F5BE6"/>
    <w:rsid w:val="004F6488"/>
    <w:rsid w:val="004F7E7A"/>
    <w:rsid w:val="00503220"/>
    <w:rsid w:val="00505539"/>
    <w:rsid w:val="00512ECC"/>
    <w:rsid w:val="00527B4F"/>
    <w:rsid w:val="005301D2"/>
    <w:rsid w:val="00531B30"/>
    <w:rsid w:val="00533FF9"/>
    <w:rsid w:val="00535CB4"/>
    <w:rsid w:val="00535D82"/>
    <w:rsid w:val="0054106F"/>
    <w:rsid w:val="00543814"/>
    <w:rsid w:val="00547C3A"/>
    <w:rsid w:val="00550012"/>
    <w:rsid w:val="00557A6A"/>
    <w:rsid w:val="00560319"/>
    <w:rsid w:val="00561408"/>
    <w:rsid w:val="005618FC"/>
    <w:rsid w:val="00564058"/>
    <w:rsid w:val="00565130"/>
    <w:rsid w:val="00566C30"/>
    <w:rsid w:val="00570BDB"/>
    <w:rsid w:val="00573E75"/>
    <w:rsid w:val="0057503E"/>
    <w:rsid w:val="0057614F"/>
    <w:rsid w:val="005824AB"/>
    <w:rsid w:val="005829C9"/>
    <w:rsid w:val="005833BA"/>
    <w:rsid w:val="00584032"/>
    <w:rsid w:val="00585634"/>
    <w:rsid w:val="005924BF"/>
    <w:rsid w:val="00594EB4"/>
    <w:rsid w:val="005966A0"/>
    <w:rsid w:val="005A0320"/>
    <w:rsid w:val="005A1831"/>
    <w:rsid w:val="005A5150"/>
    <w:rsid w:val="005A6044"/>
    <w:rsid w:val="005B528B"/>
    <w:rsid w:val="005B54CE"/>
    <w:rsid w:val="005C3247"/>
    <w:rsid w:val="005C7B56"/>
    <w:rsid w:val="005D2C9A"/>
    <w:rsid w:val="005F1CCE"/>
    <w:rsid w:val="0061004E"/>
    <w:rsid w:val="0061167C"/>
    <w:rsid w:val="0061691A"/>
    <w:rsid w:val="00623314"/>
    <w:rsid w:val="0062575E"/>
    <w:rsid w:val="00631DEB"/>
    <w:rsid w:val="00632F3B"/>
    <w:rsid w:val="0063598F"/>
    <w:rsid w:val="006369EA"/>
    <w:rsid w:val="00640E9E"/>
    <w:rsid w:val="00641E92"/>
    <w:rsid w:val="00645C7F"/>
    <w:rsid w:val="006472E5"/>
    <w:rsid w:val="0064767E"/>
    <w:rsid w:val="00653351"/>
    <w:rsid w:val="006613D0"/>
    <w:rsid w:val="00665B6E"/>
    <w:rsid w:val="006762FD"/>
    <w:rsid w:val="006766BD"/>
    <w:rsid w:val="006801B9"/>
    <w:rsid w:val="00680F29"/>
    <w:rsid w:val="00682795"/>
    <w:rsid w:val="00682D99"/>
    <w:rsid w:val="00694926"/>
    <w:rsid w:val="006A4BE1"/>
    <w:rsid w:val="006A76C3"/>
    <w:rsid w:val="006B00C5"/>
    <w:rsid w:val="006B0659"/>
    <w:rsid w:val="006B64A0"/>
    <w:rsid w:val="006D07CA"/>
    <w:rsid w:val="006D4F56"/>
    <w:rsid w:val="006D5ED9"/>
    <w:rsid w:val="006D6BF0"/>
    <w:rsid w:val="006D7439"/>
    <w:rsid w:val="006E0CF8"/>
    <w:rsid w:val="006E3AD4"/>
    <w:rsid w:val="006E4F3E"/>
    <w:rsid w:val="006E7986"/>
    <w:rsid w:val="006F0323"/>
    <w:rsid w:val="006F46FD"/>
    <w:rsid w:val="007002B2"/>
    <w:rsid w:val="007034E5"/>
    <w:rsid w:val="00707EB4"/>
    <w:rsid w:val="00710AEA"/>
    <w:rsid w:val="00715607"/>
    <w:rsid w:val="00724BC3"/>
    <w:rsid w:val="0072534D"/>
    <w:rsid w:val="0072784E"/>
    <w:rsid w:val="00730137"/>
    <w:rsid w:val="007345FE"/>
    <w:rsid w:val="00751B16"/>
    <w:rsid w:val="00755298"/>
    <w:rsid w:val="0076181A"/>
    <w:rsid w:val="007668DB"/>
    <w:rsid w:val="0078067E"/>
    <w:rsid w:val="007827D8"/>
    <w:rsid w:val="00784DA7"/>
    <w:rsid w:val="007A2083"/>
    <w:rsid w:val="007A362F"/>
    <w:rsid w:val="007A4AAB"/>
    <w:rsid w:val="007A4B28"/>
    <w:rsid w:val="007A5163"/>
    <w:rsid w:val="007B73BE"/>
    <w:rsid w:val="007C32A6"/>
    <w:rsid w:val="007C3A18"/>
    <w:rsid w:val="007C3E8F"/>
    <w:rsid w:val="007C3F48"/>
    <w:rsid w:val="007C54B3"/>
    <w:rsid w:val="007C7669"/>
    <w:rsid w:val="007E1818"/>
    <w:rsid w:val="007E260D"/>
    <w:rsid w:val="007E27E8"/>
    <w:rsid w:val="007E435B"/>
    <w:rsid w:val="007F23EF"/>
    <w:rsid w:val="007F5B7B"/>
    <w:rsid w:val="007F677C"/>
    <w:rsid w:val="00802CA6"/>
    <w:rsid w:val="00802E42"/>
    <w:rsid w:val="00807191"/>
    <w:rsid w:val="008160DD"/>
    <w:rsid w:val="00823167"/>
    <w:rsid w:val="008234A1"/>
    <w:rsid w:val="00824917"/>
    <w:rsid w:val="008249FA"/>
    <w:rsid w:val="00825054"/>
    <w:rsid w:val="00827D16"/>
    <w:rsid w:val="00831EEF"/>
    <w:rsid w:val="0083464E"/>
    <w:rsid w:val="00840F3D"/>
    <w:rsid w:val="00841AC2"/>
    <w:rsid w:val="00845ADF"/>
    <w:rsid w:val="00851AD6"/>
    <w:rsid w:val="00861A22"/>
    <w:rsid w:val="00861F3C"/>
    <w:rsid w:val="00862EFA"/>
    <w:rsid w:val="0086312F"/>
    <w:rsid w:val="008634C3"/>
    <w:rsid w:val="00866AFB"/>
    <w:rsid w:val="00872086"/>
    <w:rsid w:val="008737B5"/>
    <w:rsid w:val="008769AA"/>
    <w:rsid w:val="00881F8A"/>
    <w:rsid w:val="00886E1D"/>
    <w:rsid w:val="008875F5"/>
    <w:rsid w:val="00895E0D"/>
    <w:rsid w:val="0089787D"/>
    <w:rsid w:val="00897E70"/>
    <w:rsid w:val="008B1059"/>
    <w:rsid w:val="008B36B6"/>
    <w:rsid w:val="008C2716"/>
    <w:rsid w:val="008C7A8F"/>
    <w:rsid w:val="008D1702"/>
    <w:rsid w:val="008D4AD3"/>
    <w:rsid w:val="008E4CB2"/>
    <w:rsid w:val="008E70DE"/>
    <w:rsid w:val="008E7922"/>
    <w:rsid w:val="008F1CD7"/>
    <w:rsid w:val="008F3EC2"/>
    <w:rsid w:val="00902313"/>
    <w:rsid w:val="009136CA"/>
    <w:rsid w:val="0092410D"/>
    <w:rsid w:val="009248DE"/>
    <w:rsid w:val="009275E5"/>
    <w:rsid w:val="0093190C"/>
    <w:rsid w:val="009323A3"/>
    <w:rsid w:val="00936989"/>
    <w:rsid w:val="00946D20"/>
    <w:rsid w:val="00950160"/>
    <w:rsid w:val="00950338"/>
    <w:rsid w:val="00952709"/>
    <w:rsid w:val="009538F3"/>
    <w:rsid w:val="009546C4"/>
    <w:rsid w:val="00960CE2"/>
    <w:rsid w:val="00961517"/>
    <w:rsid w:val="009615C3"/>
    <w:rsid w:val="00963156"/>
    <w:rsid w:val="00966A9F"/>
    <w:rsid w:val="00971403"/>
    <w:rsid w:val="009736F5"/>
    <w:rsid w:val="00973870"/>
    <w:rsid w:val="00974A09"/>
    <w:rsid w:val="00975867"/>
    <w:rsid w:val="00982549"/>
    <w:rsid w:val="009852D2"/>
    <w:rsid w:val="009907D7"/>
    <w:rsid w:val="0099441F"/>
    <w:rsid w:val="00997823"/>
    <w:rsid w:val="009A45C1"/>
    <w:rsid w:val="009A605C"/>
    <w:rsid w:val="009B42AF"/>
    <w:rsid w:val="009B5495"/>
    <w:rsid w:val="009B6BC0"/>
    <w:rsid w:val="009B6CAE"/>
    <w:rsid w:val="009C796A"/>
    <w:rsid w:val="009C798C"/>
    <w:rsid w:val="009D020E"/>
    <w:rsid w:val="009D4129"/>
    <w:rsid w:val="009E09C9"/>
    <w:rsid w:val="009E4DB0"/>
    <w:rsid w:val="009E7009"/>
    <w:rsid w:val="009F1A40"/>
    <w:rsid w:val="009F2F96"/>
    <w:rsid w:val="00A00B4D"/>
    <w:rsid w:val="00A012B0"/>
    <w:rsid w:val="00A113A5"/>
    <w:rsid w:val="00A15D67"/>
    <w:rsid w:val="00A177F9"/>
    <w:rsid w:val="00A21E9E"/>
    <w:rsid w:val="00A2203E"/>
    <w:rsid w:val="00A23645"/>
    <w:rsid w:val="00A25B4F"/>
    <w:rsid w:val="00A3058F"/>
    <w:rsid w:val="00A3706D"/>
    <w:rsid w:val="00A42082"/>
    <w:rsid w:val="00A42A36"/>
    <w:rsid w:val="00A43A89"/>
    <w:rsid w:val="00A43F88"/>
    <w:rsid w:val="00A467CB"/>
    <w:rsid w:val="00A47BDF"/>
    <w:rsid w:val="00A53E12"/>
    <w:rsid w:val="00A6212A"/>
    <w:rsid w:val="00A632A2"/>
    <w:rsid w:val="00A66045"/>
    <w:rsid w:val="00A7650E"/>
    <w:rsid w:val="00A81F5C"/>
    <w:rsid w:val="00A86CE6"/>
    <w:rsid w:val="00A91706"/>
    <w:rsid w:val="00A91BEF"/>
    <w:rsid w:val="00A91E1B"/>
    <w:rsid w:val="00A923DB"/>
    <w:rsid w:val="00AA2B2E"/>
    <w:rsid w:val="00AA6C0A"/>
    <w:rsid w:val="00AB036C"/>
    <w:rsid w:val="00AB1805"/>
    <w:rsid w:val="00AB473C"/>
    <w:rsid w:val="00AB6907"/>
    <w:rsid w:val="00AC0C8B"/>
    <w:rsid w:val="00AC527D"/>
    <w:rsid w:val="00AE35FC"/>
    <w:rsid w:val="00AE5120"/>
    <w:rsid w:val="00AE677C"/>
    <w:rsid w:val="00AF1C7C"/>
    <w:rsid w:val="00AF26A9"/>
    <w:rsid w:val="00AF2A14"/>
    <w:rsid w:val="00B04AD6"/>
    <w:rsid w:val="00B06C39"/>
    <w:rsid w:val="00B20165"/>
    <w:rsid w:val="00B20196"/>
    <w:rsid w:val="00B2167D"/>
    <w:rsid w:val="00B22138"/>
    <w:rsid w:val="00B24CC6"/>
    <w:rsid w:val="00B26233"/>
    <w:rsid w:val="00B32985"/>
    <w:rsid w:val="00B420CB"/>
    <w:rsid w:val="00B45141"/>
    <w:rsid w:val="00B47CEE"/>
    <w:rsid w:val="00B64552"/>
    <w:rsid w:val="00B671BB"/>
    <w:rsid w:val="00B73B1F"/>
    <w:rsid w:val="00B815EC"/>
    <w:rsid w:val="00B81FDA"/>
    <w:rsid w:val="00B83C3B"/>
    <w:rsid w:val="00B83DC6"/>
    <w:rsid w:val="00B849EF"/>
    <w:rsid w:val="00B90D72"/>
    <w:rsid w:val="00B91BF8"/>
    <w:rsid w:val="00B95404"/>
    <w:rsid w:val="00B96358"/>
    <w:rsid w:val="00B96CBA"/>
    <w:rsid w:val="00BA26D7"/>
    <w:rsid w:val="00BA5638"/>
    <w:rsid w:val="00BA72DA"/>
    <w:rsid w:val="00BB1CF3"/>
    <w:rsid w:val="00BB66CE"/>
    <w:rsid w:val="00BB7D7F"/>
    <w:rsid w:val="00BC0BD6"/>
    <w:rsid w:val="00BC7C66"/>
    <w:rsid w:val="00BD274A"/>
    <w:rsid w:val="00BD2A8D"/>
    <w:rsid w:val="00BD52F9"/>
    <w:rsid w:val="00BD7DF1"/>
    <w:rsid w:val="00BE68EF"/>
    <w:rsid w:val="00BF1298"/>
    <w:rsid w:val="00BF4D55"/>
    <w:rsid w:val="00BF75D0"/>
    <w:rsid w:val="00C015AD"/>
    <w:rsid w:val="00C05B5B"/>
    <w:rsid w:val="00C113D5"/>
    <w:rsid w:val="00C141BF"/>
    <w:rsid w:val="00C2087C"/>
    <w:rsid w:val="00C22AE4"/>
    <w:rsid w:val="00C27A19"/>
    <w:rsid w:val="00C36F76"/>
    <w:rsid w:val="00C43B1D"/>
    <w:rsid w:val="00C46498"/>
    <w:rsid w:val="00C52004"/>
    <w:rsid w:val="00C52010"/>
    <w:rsid w:val="00C559E6"/>
    <w:rsid w:val="00C56498"/>
    <w:rsid w:val="00C60537"/>
    <w:rsid w:val="00C67798"/>
    <w:rsid w:val="00C708C3"/>
    <w:rsid w:val="00C737DE"/>
    <w:rsid w:val="00C740B5"/>
    <w:rsid w:val="00C76349"/>
    <w:rsid w:val="00C7719A"/>
    <w:rsid w:val="00C87AC7"/>
    <w:rsid w:val="00C90D87"/>
    <w:rsid w:val="00C95AD4"/>
    <w:rsid w:val="00CA2515"/>
    <w:rsid w:val="00CA26F8"/>
    <w:rsid w:val="00CA64F9"/>
    <w:rsid w:val="00CA7190"/>
    <w:rsid w:val="00CA7598"/>
    <w:rsid w:val="00CA7C75"/>
    <w:rsid w:val="00CD6DF7"/>
    <w:rsid w:val="00CE13F1"/>
    <w:rsid w:val="00CE4724"/>
    <w:rsid w:val="00CE5DDE"/>
    <w:rsid w:val="00CE66FD"/>
    <w:rsid w:val="00CE6A97"/>
    <w:rsid w:val="00CF114F"/>
    <w:rsid w:val="00CF4DA7"/>
    <w:rsid w:val="00D108E5"/>
    <w:rsid w:val="00D11FFA"/>
    <w:rsid w:val="00D14401"/>
    <w:rsid w:val="00D152D2"/>
    <w:rsid w:val="00D1640B"/>
    <w:rsid w:val="00D21798"/>
    <w:rsid w:val="00D21DF3"/>
    <w:rsid w:val="00D22826"/>
    <w:rsid w:val="00D31D76"/>
    <w:rsid w:val="00D34A13"/>
    <w:rsid w:val="00D3542F"/>
    <w:rsid w:val="00D37B3E"/>
    <w:rsid w:val="00D511E8"/>
    <w:rsid w:val="00D525C8"/>
    <w:rsid w:val="00D52E42"/>
    <w:rsid w:val="00D563CE"/>
    <w:rsid w:val="00D56CFB"/>
    <w:rsid w:val="00D60387"/>
    <w:rsid w:val="00D75A04"/>
    <w:rsid w:val="00D858B2"/>
    <w:rsid w:val="00D85959"/>
    <w:rsid w:val="00D90AAE"/>
    <w:rsid w:val="00D93398"/>
    <w:rsid w:val="00D964A5"/>
    <w:rsid w:val="00D97139"/>
    <w:rsid w:val="00DA1DA5"/>
    <w:rsid w:val="00DA2229"/>
    <w:rsid w:val="00DA65CC"/>
    <w:rsid w:val="00DB0137"/>
    <w:rsid w:val="00DB4719"/>
    <w:rsid w:val="00DB577C"/>
    <w:rsid w:val="00DC0D78"/>
    <w:rsid w:val="00DC597D"/>
    <w:rsid w:val="00DC6737"/>
    <w:rsid w:val="00DC7E33"/>
    <w:rsid w:val="00DD489E"/>
    <w:rsid w:val="00DD4F90"/>
    <w:rsid w:val="00DD50F5"/>
    <w:rsid w:val="00DE5AB4"/>
    <w:rsid w:val="00DE6C85"/>
    <w:rsid w:val="00DE7264"/>
    <w:rsid w:val="00DF217C"/>
    <w:rsid w:val="00DF76EB"/>
    <w:rsid w:val="00E1078A"/>
    <w:rsid w:val="00E14BBC"/>
    <w:rsid w:val="00E1743C"/>
    <w:rsid w:val="00E21632"/>
    <w:rsid w:val="00E229FF"/>
    <w:rsid w:val="00E23E08"/>
    <w:rsid w:val="00E35002"/>
    <w:rsid w:val="00E41138"/>
    <w:rsid w:val="00E430F1"/>
    <w:rsid w:val="00E43115"/>
    <w:rsid w:val="00E44991"/>
    <w:rsid w:val="00E66320"/>
    <w:rsid w:val="00E671F4"/>
    <w:rsid w:val="00E70C6D"/>
    <w:rsid w:val="00E720DC"/>
    <w:rsid w:val="00E806E4"/>
    <w:rsid w:val="00E83422"/>
    <w:rsid w:val="00E83A48"/>
    <w:rsid w:val="00E84B0A"/>
    <w:rsid w:val="00E8537B"/>
    <w:rsid w:val="00E8756A"/>
    <w:rsid w:val="00E90D8F"/>
    <w:rsid w:val="00E95913"/>
    <w:rsid w:val="00EA31E5"/>
    <w:rsid w:val="00EB2BFE"/>
    <w:rsid w:val="00EB3E4C"/>
    <w:rsid w:val="00EB5349"/>
    <w:rsid w:val="00EB7853"/>
    <w:rsid w:val="00EC6D8C"/>
    <w:rsid w:val="00EC700A"/>
    <w:rsid w:val="00ED1ADA"/>
    <w:rsid w:val="00ED6CDE"/>
    <w:rsid w:val="00EE11BF"/>
    <w:rsid w:val="00EE1228"/>
    <w:rsid w:val="00EE3695"/>
    <w:rsid w:val="00EE6062"/>
    <w:rsid w:val="00EF1397"/>
    <w:rsid w:val="00EF3ABE"/>
    <w:rsid w:val="00EF63F6"/>
    <w:rsid w:val="00F0526D"/>
    <w:rsid w:val="00F05CCE"/>
    <w:rsid w:val="00F0739A"/>
    <w:rsid w:val="00F12EE1"/>
    <w:rsid w:val="00F141C8"/>
    <w:rsid w:val="00F2314C"/>
    <w:rsid w:val="00F27062"/>
    <w:rsid w:val="00F3381D"/>
    <w:rsid w:val="00F4620A"/>
    <w:rsid w:val="00F56E91"/>
    <w:rsid w:val="00F63F88"/>
    <w:rsid w:val="00F65052"/>
    <w:rsid w:val="00F70F63"/>
    <w:rsid w:val="00F73056"/>
    <w:rsid w:val="00F77E86"/>
    <w:rsid w:val="00F8052F"/>
    <w:rsid w:val="00F903FE"/>
    <w:rsid w:val="00F93A87"/>
    <w:rsid w:val="00F94F40"/>
    <w:rsid w:val="00F96DD9"/>
    <w:rsid w:val="00FA5093"/>
    <w:rsid w:val="00FB076E"/>
    <w:rsid w:val="00FB0BA9"/>
    <w:rsid w:val="00FB67D9"/>
    <w:rsid w:val="00FC23F9"/>
    <w:rsid w:val="00FC770B"/>
    <w:rsid w:val="00FD79A1"/>
    <w:rsid w:val="00FE2FDA"/>
    <w:rsid w:val="00FF0F9A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5EEFC4E9"/>
  <w15:docId w15:val="{38B54142-1ED9-4C95-900F-CB4263D4E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iPriority="9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E42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E304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2E304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2E3048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4C0C1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61691A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2E304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sid w:val="002E304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2E3048"/>
    <w:rPr>
      <w:rFonts w:ascii="Arial" w:hAnsi="Arial" w:cs="Arial"/>
      <w:b/>
      <w:bCs/>
      <w:sz w:val="26"/>
      <w:szCs w:val="26"/>
    </w:rPr>
  </w:style>
  <w:style w:type="paragraph" w:styleId="a3">
    <w:name w:val="footnote text"/>
    <w:basedOn w:val="a"/>
    <w:link w:val="a4"/>
    <w:uiPriority w:val="99"/>
    <w:rsid w:val="002E3048"/>
    <w:rPr>
      <w:sz w:val="20"/>
      <w:szCs w:val="20"/>
      <w:lang w:val="x-none"/>
    </w:rPr>
  </w:style>
  <w:style w:type="character" w:customStyle="1" w:styleId="a4">
    <w:name w:val="Текст сноски Знак"/>
    <w:link w:val="a3"/>
    <w:uiPriority w:val="99"/>
    <w:locked/>
    <w:rsid w:val="002E3048"/>
    <w:rPr>
      <w:rFonts w:ascii="Times New Roman" w:hAnsi="Times New Roman" w:cs="Times New Roman"/>
      <w:sz w:val="20"/>
      <w:szCs w:val="20"/>
      <w:lang w:val="x-none" w:eastAsia="ru-RU"/>
    </w:rPr>
  </w:style>
  <w:style w:type="character" w:styleId="a5">
    <w:name w:val="footnote reference"/>
    <w:semiHidden/>
    <w:rsid w:val="002E3048"/>
    <w:rPr>
      <w:rFonts w:cs="Times New Roman"/>
      <w:vertAlign w:val="superscript"/>
    </w:rPr>
  </w:style>
  <w:style w:type="paragraph" w:customStyle="1" w:styleId="11">
    <w:name w:val="Абзац списка1"/>
    <w:basedOn w:val="a"/>
    <w:rsid w:val="002E3048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  <w:lang w:eastAsia="en-US"/>
    </w:rPr>
  </w:style>
  <w:style w:type="paragraph" w:styleId="HTML">
    <w:name w:val="HTML Preformatted"/>
    <w:basedOn w:val="a"/>
    <w:link w:val="HTML0"/>
    <w:rsid w:val="00B24C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B24CC6"/>
    <w:rPr>
      <w:rFonts w:ascii="Courier New" w:hAnsi="Courier New" w:cs="Courier New"/>
      <w:lang w:val="ru-RU" w:eastAsia="ru-RU"/>
    </w:rPr>
  </w:style>
  <w:style w:type="paragraph" w:styleId="a6">
    <w:name w:val="Title"/>
    <w:basedOn w:val="a"/>
    <w:link w:val="12"/>
    <w:uiPriority w:val="10"/>
    <w:qFormat/>
    <w:locked/>
    <w:rsid w:val="00851AD6"/>
    <w:pPr>
      <w:jc w:val="center"/>
    </w:pPr>
    <w:rPr>
      <w:rFonts w:eastAsia="Times New Roman"/>
      <w:b/>
      <w:sz w:val="32"/>
      <w:szCs w:val="20"/>
      <w:lang w:val="x-none" w:eastAsia="en-US"/>
    </w:rPr>
  </w:style>
  <w:style w:type="character" w:customStyle="1" w:styleId="12">
    <w:name w:val="Заголовок Знак1"/>
    <w:link w:val="a6"/>
    <w:rsid w:val="00851AD6"/>
    <w:rPr>
      <w:rFonts w:ascii="Times New Roman" w:eastAsia="Times New Roman" w:hAnsi="Times New Roman"/>
      <w:b/>
      <w:sz w:val="32"/>
      <w:lang w:eastAsia="en-US"/>
    </w:rPr>
  </w:style>
  <w:style w:type="character" w:customStyle="1" w:styleId="FontStyle12">
    <w:name w:val="Font Style12"/>
    <w:rsid w:val="00851AD6"/>
    <w:rPr>
      <w:rFonts w:ascii="Lucida Sans Unicode" w:hAnsi="Lucida Sans Unicode" w:cs="Lucida Sans Unicode" w:hint="default"/>
      <w:sz w:val="14"/>
      <w:szCs w:val="14"/>
    </w:rPr>
  </w:style>
  <w:style w:type="character" w:styleId="a7">
    <w:name w:val="Hyperlink"/>
    <w:uiPriority w:val="99"/>
    <w:rsid w:val="00B81FDA"/>
    <w:rPr>
      <w:color w:val="0000FF"/>
      <w:u w:val="single"/>
    </w:rPr>
  </w:style>
  <w:style w:type="paragraph" w:styleId="a8">
    <w:name w:val="Body Text"/>
    <w:basedOn w:val="a"/>
    <w:link w:val="a9"/>
    <w:uiPriority w:val="99"/>
    <w:rsid w:val="008249FA"/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  <w:tab w:val="left" w:pos="28320"/>
      </w:tabs>
      <w:autoSpaceDE w:val="0"/>
      <w:autoSpaceDN w:val="0"/>
      <w:adjustRightInd w:val="0"/>
      <w:spacing w:line="226" w:lineRule="atLeast"/>
      <w:ind w:firstLine="340"/>
      <w:jc w:val="both"/>
    </w:pPr>
    <w:rPr>
      <w:rFonts w:ascii="Arial" w:eastAsia="Times New Roman" w:hAnsi="Arial"/>
      <w:color w:val="000000"/>
      <w:sz w:val="20"/>
      <w:szCs w:val="20"/>
      <w:lang w:val="x-none" w:eastAsia="x-none"/>
    </w:rPr>
  </w:style>
  <w:style w:type="character" w:customStyle="1" w:styleId="a9">
    <w:name w:val="Основной текст Знак"/>
    <w:link w:val="a8"/>
    <w:uiPriority w:val="99"/>
    <w:rsid w:val="008249FA"/>
    <w:rPr>
      <w:rFonts w:ascii="Arial" w:eastAsia="Times New Roman" w:hAnsi="Arial" w:cs="Arial"/>
      <w:color w:val="000000"/>
    </w:rPr>
  </w:style>
  <w:style w:type="paragraph" w:customStyle="1" w:styleId="13">
    <w:name w:val="Обычный (веб)1"/>
    <w:basedOn w:val="a"/>
    <w:uiPriority w:val="99"/>
    <w:unhideWhenUsed/>
    <w:rsid w:val="006762FD"/>
    <w:pPr>
      <w:spacing w:before="100" w:beforeAutospacing="1" w:after="100" w:afterAutospacing="1"/>
    </w:pPr>
    <w:rPr>
      <w:rFonts w:eastAsia="Times New Roman"/>
    </w:rPr>
  </w:style>
  <w:style w:type="character" w:styleId="aa">
    <w:name w:val="annotation reference"/>
    <w:rsid w:val="0001785C"/>
    <w:rPr>
      <w:sz w:val="16"/>
      <w:szCs w:val="16"/>
    </w:rPr>
  </w:style>
  <w:style w:type="paragraph" w:styleId="ab">
    <w:name w:val="annotation text"/>
    <w:basedOn w:val="a"/>
    <w:link w:val="ac"/>
    <w:rsid w:val="0001785C"/>
    <w:rPr>
      <w:sz w:val="20"/>
      <w:szCs w:val="20"/>
    </w:rPr>
  </w:style>
  <w:style w:type="paragraph" w:styleId="ad">
    <w:name w:val="annotation subject"/>
    <w:basedOn w:val="ab"/>
    <w:next w:val="ab"/>
    <w:link w:val="ae"/>
    <w:rsid w:val="0001785C"/>
    <w:rPr>
      <w:b/>
      <w:bCs/>
    </w:rPr>
  </w:style>
  <w:style w:type="paragraph" w:styleId="af">
    <w:name w:val="Balloon Text"/>
    <w:basedOn w:val="a"/>
    <w:link w:val="af0"/>
    <w:rsid w:val="0001785C"/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39"/>
    <w:locked/>
    <w:rsid w:val="007C3F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AA6C0A"/>
  </w:style>
  <w:style w:type="paragraph" w:styleId="21">
    <w:name w:val="Body Text Indent 2"/>
    <w:basedOn w:val="a"/>
    <w:link w:val="22"/>
    <w:uiPriority w:val="99"/>
    <w:unhideWhenUsed/>
    <w:rsid w:val="002C1877"/>
    <w:pPr>
      <w:spacing w:after="120" w:line="480" w:lineRule="auto"/>
      <w:ind w:left="283"/>
    </w:pPr>
    <w:rPr>
      <w:rFonts w:eastAsia="Times New Roman"/>
      <w:lang w:val="x-none" w:eastAsia="ar-SA"/>
    </w:rPr>
  </w:style>
  <w:style w:type="character" w:customStyle="1" w:styleId="22">
    <w:name w:val="Основной текст с отступом 2 Знак"/>
    <w:link w:val="21"/>
    <w:uiPriority w:val="99"/>
    <w:rsid w:val="002C1877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23">
    <w:name w:val="Body Text 2"/>
    <w:basedOn w:val="a"/>
    <w:link w:val="24"/>
    <w:uiPriority w:val="99"/>
    <w:unhideWhenUsed/>
    <w:rsid w:val="002C1877"/>
    <w:pPr>
      <w:spacing w:after="120" w:line="480" w:lineRule="auto"/>
    </w:pPr>
    <w:rPr>
      <w:rFonts w:eastAsia="Times New Roman"/>
      <w:lang w:val="x-none" w:eastAsia="ar-SA"/>
    </w:rPr>
  </w:style>
  <w:style w:type="character" w:customStyle="1" w:styleId="24">
    <w:name w:val="Основной текст 2 Знак"/>
    <w:link w:val="23"/>
    <w:uiPriority w:val="99"/>
    <w:rsid w:val="002C1877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f2">
    <w:name w:val="endnote text"/>
    <w:basedOn w:val="a"/>
    <w:link w:val="af3"/>
    <w:unhideWhenUsed/>
    <w:rsid w:val="00A923DB"/>
    <w:pPr>
      <w:jc w:val="both"/>
    </w:pPr>
    <w:rPr>
      <w:sz w:val="20"/>
      <w:szCs w:val="20"/>
      <w:lang w:val="x-none" w:eastAsia="en-US"/>
    </w:rPr>
  </w:style>
  <w:style w:type="character" w:customStyle="1" w:styleId="af3">
    <w:name w:val="Текст концевой сноски Знак"/>
    <w:link w:val="af2"/>
    <w:rsid w:val="00A923DB"/>
    <w:rPr>
      <w:rFonts w:ascii="Times New Roman" w:hAnsi="Times New Roman"/>
      <w:lang w:eastAsia="en-US"/>
    </w:rPr>
  </w:style>
  <w:style w:type="character" w:styleId="af4">
    <w:name w:val="endnote reference"/>
    <w:unhideWhenUsed/>
    <w:rsid w:val="00A923DB"/>
    <w:rPr>
      <w:vertAlign w:val="superscript"/>
    </w:rPr>
  </w:style>
  <w:style w:type="paragraph" w:styleId="af5">
    <w:name w:val="List Paragraph"/>
    <w:basedOn w:val="a"/>
    <w:uiPriority w:val="34"/>
    <w:qFormat/>
    <w:rsid w:val="00B47CEE"/>
    <w:pPr>
      <w:spacing w:after="200" w:line="276" w:lineRule="auto"/>
      <w:ind w:left="720"/>
      <w:contextualSpacing/>
    </w:pPr>
    <w:rPr>
      <w:rFonts w:ascii="Calibri" w:hAnsi="Calibri"/>
      <w:b/>
      <w:sz w:val="22"/>
      <w:szCs w:val="22"/>
      <w:lang w:eastAsia="en-US"/>
    </w:rPr>
  </w:style>
  <w:style w:type="character" w:customStyle="1" w:styleId="50">
    <w:name w:val="Заголовок 5 Знак"/>
    <w:link w:val="5"/>
    <w:semiHidden/>
    <w:rsid w:val="0061691A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f6">
    <w:name w:val="No Spacing"/>
    <w:uiPriority w:val="1"/>
    <w:qFormat/>
    <w:rsid w:val="00F27062"/>
    <w:rPr>
      <w:sz w:val="22"/>
      <w:szCs w:val="22"/>
      <w:lang w:eastAsia="en-US"/>
    </w:rPr>
  </w:style>
  <w:style w:type="paragraph" w:styleId="af7">
    <w:name w:val="header"/>
    <w:basedOn w:val="a"/>
    <w:link w:val="af8"/>
    <w:uiPriority w:val="99"/>
    <w:rsid w:val="00535D8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8">
    <w:name w:val="Верхний колонтитул Знак"/>
    <w:link w:val="af7"/>
    <w:uiPriority w:val="99"/>
    <w:rsid w:val="00535D82"/>
    <w:rPr>
      <w:rFonts w:ascii="Times New Roman" w:hAnsi="Times New Roman"/>
      <w:sz w:val="24"/>
      <w:szCs w:val="24"/>
    </w:rPr>
  </w:style>
  <w:style w:type="paragraph" w:styleId="af9">
    <w:name w:val="footer"/>
    <w:basedOn w:val="a"/>
    <w:link w:val="afa"/>
    <w:uiPriority w:val="99"/>
    <w:rsid w:val="00535D8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a">
    <w:name w:val="Нижний колонтитул Знак"/>
    <w:link w:val="af9"/>
    <w:uiPriority w:val="99"/>
    <w:rsid w:val="00535D82"/>
    <w:rPr>
      <w:rFonts w:ascii="Times New Roman" w:hAnsi="Times New Roman"/>
      <w:sz w:val="24"/>
      <w:szCs w:val="24"/>
    </w:rPr>
  </w:style>
  <w:style w:type="paragraph" w:customStyle="1" w:styleId="Style29">
    <w:name w:val="Style29"/>
    <w:basedOn w:val="a"/>
    <w:next w:val="a"/>
    <w:rsid w:val="00335C4C"/>
    <w:pPr>
      <w:widowControl w:val="0"/>
      <w:suppressAutoHyphens/>
      <w:autoSpaceDE w:val="0"/>
    </w:pPr>
    <w:rPr>
      <w:rFonts w:eastAsia="Times New Roman"/>
      <w:lang w:eastAsia="hi-IN" w:bidi="hi-IN"/>
    </w:rPr>
  </w:style>
  <w:style w:type="paragraph" w:customStyle="1" w:styleId="ConsPlusTitle">
    <w:name w:val="ConsPlusTitle"/>
    <w:rsid w:val="00335C4C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afb">
    <w:name w:val="СВЕЛ таб/спис"/>
    <w:basedOn w:val="a"/>
    <w:link w:val="afc"/>
    <w:rsid w:val="00335C4C"/>
    <w:rPr>
      <w:rFonts w:eastAsia="Times New Roman"/>
      <w:lang w:val="x-none" w:eastAsia="x-none"/>
    </w:rPr>
  </w:style>
  <w:style w:type="character" w:customStyle="1" w:styleId="afc">
    <w:name w:val="СВЕЛ таб/спис Знак"/>
    <w:link w:val="afb"/>
    <w:rsid w:val="00335C4C"/>
    <w:rPr>
      <w:rFonts w:ascii="Times New Roman" w:eastAsia="Times New Roman" w:hAnsi="Times New Roman"/>
      <w:sz w:val="24"/>
      <w:szCs w:val="24"/>
    </w:rPr>
  </w:style>
  <w:style w:type="character" w:customStyle="1" w:styleId="FontStyle189">
    <w:name w:val="Font Style189"/>
    <w:uiPriority w:val="99"/>
    <w:rsid w:val="005924BF"/>
    <w:rPr>
      <w:rFonts w:ascii="Times New Roman" w:hAnsi="Times New Roman" w:cs="Times New Roman" w:hint="default"/>
      <w:sz w:val="16"/>
      <w:szCs w:val="16"/>
    </w:rPr>
  </w:style>
  <w:style w:type="character" w:customStyle="1" w:styleId="FontStyle157">
    <w:name w:val="Font Style157"/>
    <w:uiPriority w:val="99"/>
    <w:rsid w:val="005924BF"/>
    <w:rPr>
      <w:rFonts w:ascii="Times New Roman" w:hAnsi="Times New Roman" w:cs="Times New Roman" w:hint="default"/>
      <w:sz w:val="18"/>
      <w:szCs w:val="18"/>
    </w:rPr>
  </w:style>
  <w:style w:type="paragraph" w:customStyle="1" w:styleId="Style5">
    <w:name w:val="Style5"/>
    <w:basedOn w:val="a"/>
    <w:uiPriority w:val="99"/>
    <w:rsid w:val="005924BF"/>
    <w:pPr>
      <w:widowControl w:val="0"/>
      <w:autoSpaceDE w:val="0"/>
      <w:autoSpaceDN w:val="0"/>
      <w:adjustRightInd w:val="0"/>
      <w:spacing w:line="227" w:lineRule="exact"/>
    </w:pPr>
    <w:rPr>
      <w:rFonts w:eastAsia="Times New Roman"/>
    </w:rPr>
  </w:style>
  <w:style w:type="character" w:styleId="afd">
    <w:name w:val="page number"/>
    <w:basedOn w:val="a0"/>
    <w:rsid w:val="00897E70"/>
  </w:style>
  <w:style w:type="character" w:customStyle="1" w:styleId="ac">
    <w:name w:val="Текст примечания Знак"/>
    <w:link w:val="ab"/>
    <w:rsid w:val="00897E70"/>
    <w:rPr>
      <w:rFonts w:ascii="Times New Roman" w:hAnsi="Times New Roman"/>
    </w:rPr>
  </w:style>
  <w:style w:type="character" w:customStyle="1" w:styleId="ae">
    <w:name w:val="Тема примечания Знак"/>
    <w:link w:val="ad"/>
    <w:rsid w:val="00897E70"/>
    <w:rPr>
      <w:rFonts w:ascii="Times New Roman" w:hAnsi="Times New Roman"/>
      <w:b/>
      <w:bCs/>
    </w:rPr>
  </w:style>
  <w:style w:type="character" w:customStyle="1" w:styleId="af0">
    <w:name w:val="Текст выноски Знак"/>
    <w:link w:val="af"/>
    <w:rsid w:val="00897E7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897E7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rsid w:val="00897E7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FontStyle44">
    <w:name w:val="Font Style44"/>
    <w:uiPriority w:val="99"/>
    <w:rsid w:val="00897E70"/>
    <w:rPr>
      <w:rFonts w:ascii="Times New Roman" w:hAnsi="Times New Roman" w:cs="Times New Roman"/>
      <w:sz w:val="26"/>
      <w:szCs w:val="26"/>
    </w:rPr>
  </w:style>
  <w:style w:type="character" w:customStyle="1" w:styleId="TitleChar">
    <w:name w:val="Title Char"/>
    <w:locked/>
    <w:rsid w:val="00897E70"/>
    <w:rPr>
      <w:rFonts w:ascii="Times New Roman" w:hAnsi="Times New Roman" w:cs="Times New Roman"/>
      <w:b/>
      <w:sz w:val="24"/>
      <w:szCs w:val="24"/>
      <w:lang w:val="x-none" w:eastAsia="ru-RU"/>
    </w:rPr>
  </w:style>
  <w:style w:type="character" w:customStyle="1" w:styleId="FontStyle59">
    <w:name w:val="Font Style59"/>
    <w:rsid w:val="00897E70"/>
    <w:rPr>
      <w:rFonts w:ascii="Times New Roman" w:hAnsi="Times New Roman"/>
      <w:sz w:val="14"/>
    </w:rPr>
  </w:style>
  <w:style w:type="paragraph" w:customStyle="1" w:styleId="210">
    <w:name w:val="Список 21"/>
    <w:basedOn w:val="a"/>
    <w:rsid w:val="00897E70"/>
    <w:pPr>
      <w:suppressAutoHyphens/>
      <w:ind w:left="566" w:hanging="283"/>
    </w:pPr>
    <w:rPr>
      <w:rFonts w:ascii="Arial" w:hAnsi="Arial" w:cs="Arial"/>
      <w:szCs w:val="28"/>
      <w:lang w:eastAsia="ar-SA"/>
    </w:rPr>
  </w:style>
  <w:style w:type="character" w:customStyle="1" w:styleId="41">
    <w:name w:val="Основной текст (4)_"/>
    <w:link w:val="42"/>
    <w:rsid w:val="00897E70"/>
    <w:rPr>
      <w:sz w:val="15"/>
      <w:szCs w:val="15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897E70"/>
    <w:pPr>
      <w:shd w:val="clear" w:color="auto" w:fill="FFFFFF"/>
      <w:spacing w:after="180" w:line="192" w:lineRule="exact"/>
      <w:ind w:hanging="380"/>
      <w:jc w:val="both"/>
    </w:pPr>
    <w:rPr>
      <w:rFonts w:ascii="Calibri" w:hAnsi="Calibri"/>
      <w:sz w:val="15"/>
      <w:szCs w:val="15"/>
    </w:rPr>
  </w:style>
  <w:style w:type="paragraph" w:customStyle="1" w:styleId="ConsPlusNormal">
    <w:name w:val="ConsPlusNormal"/>
    <w:rsid w:val="00897E70"/>
    <w:pPr>
      <w:widowControl w:val="0"/>
      <w:suppressAutoHyphens/>
      <w:autoSpaceDE w:val="0"/>
      <w:spacing w:line="360" w:lineRule="auto"/>
      <w:ind w:firstLine="720"/>
      <w:jc w:val="both"/>
    </w:pPr>
    <w:rPr>
      <w:rFonts w:ascii="Arial" w:eastAsia="Arial" w:hAnsi="Arial" w:cs="Arial"/>
      <w:lang w:eastAsia="ar-SA"/>
    </w:rPr>
  </w:style>
  <w:style w:type="paragraph" w:styleId="afe">
    <w:name w:val="List"/>
    <w:basedOn w:val="a"/>
    <w:rsid w:val="002F25C4"/>
    <w:pPr>
      <w:ind w:left="283" w:hanging="283"/>
    </w:pPr>
    <w:rPr>
      <w:rFonts w:eastAsia="Times New Roman"/>
    </w:rPr>
  </w:style>
  <w:style w:type="paragraph" w:customStyle="1" w:styleId="Default">
    <w:name w:val="Default"/>
    <w:rsid w:val="002F25C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">
    <w:name w:val="Style1"/>
    <w:basedOn w:val="a"/>
    <w:uiPriority w:val="99"/>
    <w:rsid w:val="002F25C4"/>
    <w:pPr>
      <w:widowControl w:val="0"/>
      <w:autoSpaceDE w:val="0"/>
      <w:autoSpaceDN w:val="0"/>
      <w:adjustRightInd w:val="0"/>
      <w:spacing w:line="341" w:lineRule="exact"/>
      <w:jc w:val="center"/>
    </w:pPr>
    <w:rPr>
      <w:rFonts w:eastAsia="Times New Roman"/>
    </w:rPr>
  </w:style>
  <w:style w:type="paragraph" w:customStyle="1" w:styleId="Style2">
    <w:name w:val="Style2"/>
    <w:basedOn w:val="a"/>
    <w:uiPriority w:val="99"/>
    <w:rsid w:val="002F25C4"/>
    <w:pPr>
      <w:widowControl w:val="0"/>
      <w:autoSpaceDE w:val="0"/>
      <w:autoSpaceDN w:val="0"/>
      <w:adjustRightInd w:val="0"/>
      <w:jc w:val="center"/>
    </w:pPr>
    <w:rPr>
      <w:rFonts w:eastAsia="Times New Roman"/>
    </w:rPr>
  </w:style>
  <w:style w:type="paragraph" w:customStyle="1" w:styleId="Style3">
    <w:name w:val="Style3"/>
    <w:basedOn w:val="a"/>
    <w:uiPriority w:val="99"/>
    <w:rsid w:val="002F25C4"/>
    <w:pPr>
      <w:widowControl w:val="0"/>
      <w:autoSpaceDE w:val="0"/>
      <w:autoSpaceDN w:val="0"/>
      <w:adjustRightInd w:val="0"/>
      <w:jc w:val="right"/>
    </w:pPr>
    <w:rPr>
      <w:rFonts w:eastAsia="Times New Roman"/>
    </w:rPr>
  </w:style>
  <w:style w:type="character" w:customStyle="1" w:styleId="FontStyle27">
    <w:name w:val="Font Style27"/>
    <w:uiPriority w:val="99"/>
    <w:rsid w:val="002F25C4"/>
    <w:rPr>
      <w:rFonts w:ascii="Times New Roman" w:hAnsi="Times New Roman" w:cs="Times New Roman"/>
      <w:b/>
      <w:bCs/>
      <w:spacing w:val="30"/>
      <w:sz w:val="50"/>
      <w:szCs w:val="50"/>
    </w:rPr>
  </w:style>
  <w:style w:type="character" w:customStyle="1" w:styleId="FontStyle29">
    <w:name w:val="Font Style29"/>
    <w:uiPriority w:val="99"/>
    <w:rsid w:val="002F25C4"/>
    <w:rPr>
      <w:rFonts w:ascii="Times New Roman" w:hAnsi="Times New Roman" w:cs="Times New Roman"/>
      <w:sz w:val="26"/>
      <w:szCs w:val="26"/>
    </w:rPr>
  </w:style>
  <w:style w:type="character" w:customStyle="1" w:styleId="FontStyle48">
    <w:name w:val="Font Style48"/>
    <w:uiPriority w:val="99"/>
    <w:rsid w:val="002F25C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5">
    <w:name w:val="Style25"/>
    <w:basedOn w:val="a"/>
    <w:uiPriority w:val="99"/>
    <w:rsid w:val="002F25C4"/>
    <w:pPr>
      <w:widowControl w:val="0"/>
      <w:autoSpaceDE w:val="0"/>
      <w:autoSpaceDN w:val="0"/>
      <w:adjustRightInd w:val="0"/>
      <w:spacing w:line="322" w:lineRule="exact"/>
      <w:ind w:hanging="346"/>
    </w:pPr>
    <w:rPr>
      <w:rFonts w:eastAsia="Times New Roman"/>
    </w:rPr>
  </w:style>
  <w:style w:type="paragraph" w:customStyle="1" w:styleId="14">
    <w:name w:val="Обычный1"/>
    <w:rsid w:val="002F25C4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aff">
    <w:basedOn w:val="a"/>
    <w:next w:val="a6"/>
    <w:qFormat/>
    <w:rsid w:val="002F25C4"/>
    <w:pPr>
      <w:jc w:val="center"/>
    </w:pPr>
    <w:rPr>
      <w:rFonts w:eastAsia="Times New Roman"/>
      <w:b/>
      <w:sz w:val="28"/>
      <w:szCs w:val="20"/>
    </w:rPr>
  </w:style>
  <w:style w:type="paragraph" w:customStyle="1" w:styleId="Style4">
    <w:name w:val="Style4"/>
    <w:basedOn w:val="a"/>
    <w:uiPriority w:val="99"/>
    <w:rsid w:val="002F25C4"/>
    <w:pPr>
      <w:widowControl w:val="0"/>
      <w:autoSpaceDE w:val="0"/>
      <w:autoSpaceDN w:val="0"/>
      <w:adjustRightInd w:val="0"/>
      <w:spacing w:line="336" w:lineRule="exact"/>
      <w:jc w:val="both"/>
    </w:pPr>
    <w:rPr>
      <w:rFonts w:eastAsia="Times New Roman"/>
    </w:rPr>
  </w:style>
  <w:style w:type="paragraph" w:customStyle="1" w:styleId="Style8">
    <w:name w:val="Style8"/>
    <w:basedOn w:val="a"/>
    <w:uiPriority w:val="99"/>
    <w:rsid w:val="002F25C4"/>
    <w:pPr>
      <w:widowControl w:val="0"/>
      <w:autoSpaceDE w:val="0"/>
      <w:autoSpaceDN w:val="0"/>
      <w:adjustRightInd w:val="0"/>
      <w:spacing w:line="326" w:lineRule="exact"/>
      <w:jc w:val="both"/>
    </w:pPr>
    <w:rPr>
      <w:rFonts w:eastAsia="Times New Roman"/>
    </w:rPr>
  </w:style>
  <w:style w:type="paragraph" w:customStyle="1" w:styleId="Style17">
    <w:name w:val="Style17"/>
    <w:basedOn w:val="a"/>
    <w:uiPriority w:val="99"/>
    <w:rsid w:val="002F25C4"/>
    <w:pPr>
      <w:widowControl w:val="0"/>
      <w:autoSpaceDE w:val="0"/>
      <w:autoSpaceDN w:val="0"/>
      <w:adjustRightInd w:val="0"/>
      <w:spacing w:line="326" w:lineRule="exact"/>
      <w:ind w:hanging="317"/>
      <w:jc w:val="both"/>
    </w:pPr>
    <w:rPr>
      <w:rFonts w:eastAsia="Times New Roman"/>
    </w:rPr>
  </w:style>
  <w:style w:type="paragraph" w:customStyle="1" w:styleId="Style22">
    <w:name w:val="Style22"/>
    <w:basedOn w:val="a"/>
    <w:uiPriority w:val="99"/>
    <w:rsid w:val="002F25C4"/>
    <w:pPr>
      <w:widowControl w:val="0"/>
      <w:autoSpaceDE w:val="0"/>
      <w:autoSpaceDN w:val="0"/>
      <w:adjustRightInd w:val="0"/>
      <w:spacing w:line="317" w:lineRule="exact"/>
      <w:ind w:firstLine="350"/>
    </w:pPr>
    <w:rPr>
      <w:rFonts w:eastAsia="Times New Roman"/>
    </w:rPr>
  </w:style>
  <w:style w:type="paragraph" w:customStyle="1" w:styleId="Style18">
    <w:name w:val="Style18"/>
    <w:basedOn w:val="a"/>
    <w:rsid w:val="002F25C4"/>
    <w:pPr>
      <w:widowControl w:val="0"/>
      <w:autoSpaceDE w:val="0"/>
      <w:autoSpaceDN w:val="0"/>
      <w:adjustRightInd w:val="0"/>
      <w:spacing w:line="331" w:lineRule="exact"/>
      <w:ind w:hanging="350"/>
      <w:jc w:val="both"/>
    </w:pPr>
    <w:rPr>
      <w:rFonts w:eastAsia="Times New Roman"/>
    </w:rPr>
  </w:style>
  <w:style w:type="paragraph" w:customStyle="1" w:styleId="Style13">
    <w:name w:val="Style13"/>
    <w:basedOn w:val="a"/>
    <w:uiPriority w:val="99"/>
    <w:rsid w:val="002F25C4"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customStyle="1" w:styleId="Style24">
    <w:name w:val="Style24"/>
    <w:basedOn w:val="a"/>
    <w:uiPriority w:val="99"/>
    <w:rsid w:val="002F25C4"/>
    <w:pPr>
      <w:widowControl w:val="0"/>
      <w:autoSpaceDE w:val="0"/>
      <w:autoSpaceDN w:val="0"/>
      <w:adjustRightInd w:val="0"/>
      <w:spacing w:line="250" w:lineRule="exact"/>
      <w:jc w:val="center"/>
    </w:pPr>
    <w:rPr>
      <w:rFonts w:eastAsia="Times New Roman"/>
    </w:rPr>
  </w:style>
  <w:style w:type="character" w:customStyle="1" w:styleId="FontStyle34">
    <w:name w:val="Font Style34"/>
    <w:uiPriority w:val="99"/>
    <w:rsid w:val="002F25C4"/>
    <w:rPr>
      <w:rFonts w:ascii="Times New Roman" w:hAnsi="Times New Roman" w:cs="Times New Roman"/>
      <w:sz w:val="22"/>
      <w:szCs w:val="22"/>
    </w:rPr>
  </w:style>
  <w:style w:type="character" w:customStyle="1" w:styleId="FontStyle35">
    <w:name w:val="Font Style35"/>
    <w:uiPriority w:val="99"/>
    <w:rsid w:val="002F25C4"/>
    <w:rPr>
      <w:rFonts w:ascii="Times New Roman" w:hAnsi="Times New Roman" w:cs="Times New Roman"/>
      <w:sz w:val="16"/>
      <w:szCs w:val="16"/>
    </w:rPr>
  </w:style>
  <w:style w:type="paragraph" w:customStyle="1" w:styleId="Style19">
    <w:name w:val="Style19"/>
    <w:basedOn w:val="a"/>
    <w:uiPriority w:val="99"/>
    <w:rsid w:val="002F25C4"/>
    <w:pPr>
      <w:widowControl w:val="0"/>
      <w:autoSpaceDE w:val="0"/>
      <w:autoSpaceDN w:val="0"/>
      <w:adjustRightInd w:val="0"/>
      <w:jc w:val="center"/>
    </w:pPr>
    <w:rPr>
      <w:rFonts w:eastAsia="Times New Roman"/>
    </w:rPr>
  </w:style>
  <w:style w:type="character" w:customStyle="1" w:styleId="FontStyle41">
    <w:name w:val="Font Style41"/>
    <w:uiPriority w:val="99"/>
    <w:rsid w:val="002F25C4"/>
    <w:rPr>
      <w:rFonts w:ascii="Times New Roman" w:hAnsi="Times New Roman" w:cs="Times New Roman"/>
      <w:b/>
      <w:bCs/>
      <w:sz w:val="16"/>
      <w:szCs w:val="16"/>
    </w:rPr>
  </w:style>
  <w:style w:type="paragraph" w:customStyle="1" w:styleId="Style11">
    <w:name w:val="Style11"/>
    <w:basedOn w:val="a"/>
    <w:uiPriority w:val="99"/>
    <w:rsid w:val="002F25C4"/>
    <w:pPr>
      <w:widowControl w:val="0"/>
      <w:autoSpaceDE w:val="0"/>
      <w:autoSpaceDN w:val="0"/>
      <w:adjustRightInd w:val="0"/>
      <w:spacing w:line="324" w:lineRule="exact"/>
    </w:pPr>
    <w:rPr>
      <w:rFonts w:eastAsia="Times New Roman"/>
    </w:rPr>
  </w:style>
  <w:style w:type="paragraph" w:customStyle="1" w:styleId="Style9">
    <w:name w:val="Style9"/>
    <w:basedOn w:val="a"/>
    <w:uiPriority w:val="99"/>
    <w:rsid w:val="002F25C4"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customStyle="1" w:styleId="Style16">
    <w:name w:val="Style16"/>
    <w:basedOn w:val="a"/>
    <w:uiPriority w:val="99"/>
    <w:rsid w:val="002F25C4"/>
    <w:pPr>
      <w:widowControl w:val="0"/>
      <w:autoSpaceDE w:val="0"/>
      <w:autoSpaceDN w:val="0"/>
      <w:adjustRightInd w:val="0"/>
    </w:pPr>
    <w:rPr>
      <w:rFonts w:eastAsia="Times New Roman"/>
    </w:rPr>
  </w:style>
  <w:style w:type="character" w:customStyle="1" w:styleId="FontStyle43">
    <w:name w:val="Font Style43"/>
    <w:uiPriority w:val="99"/>
    <w:rsid w:val="002F25C4"/>
    <w:rPr>
      <w:rFonts w:ascii="Times New Roman" w:hAnsi="Times New Roman" w:cs="Times New Roman"/>
      <w:sz w:val="22"/>
      <w:szCs w:val="22"/>
    </w:rPr>
  </w:style>
  <w:style w:type="paragraph" w:customStyle="1" w:styleId="211">
    <w:name w:val="Основной текст 21"/>
    <w:basedOn w:val="a"/>
    <w:rsid w:val="002F25C4"/>
    <w:pPr>
      <w:ind w:firstLine="284"/>
      <w:jc w:val="both"/>
    </w:pPr>
    <w:rPr>
      <w:rFonts w:eastAsia="Times New Roman"/>
      <w:color w:val="000000"/>
      <w:sz w:val="28"/>
      <w:szCs w:val="20"/>
    </w:rPr>
  </w:style>
  <w:style w:type="paragraph" w:customStyle="1" w:styleId="25">
    <w:name w:val="Обычный2"/>
    <w:rsid w:val="002F25C4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220">
    <w:name w:val="Основной текст 22"/>
    <w:basedOn w:val="a"/>
    <w:rsid w:val="002F25C4"/>
    <w:pPr>
      <w:ind w:firstLine="284"/>
      <w:jc w:val="both"/>
    </w:pPr>
    <w:rPr>
      <w:rFonts w:eastAsia="Times New Roman"/>
      <w:color w:val="000000"/>
      <w:sz w:val="28"/>
      <w:szCs w:val="20"/>
    </w:rPr>
  </w:style>
  <w:style w:type="paragraph" w:customStyle="1" w:styleId="aff0">
    <w:name w:val="......."/>
    <w:basedOn w:val="Default"/>
    <w:next w:val="Default"/>
    <w:uiPriority w:val="99"/>
    <w:rsid w:val="002F25C4"/>
    <w:rPr>
      <w:rFonts w:eastAsia="Calibri"/>
      <w:color w:val="auto"/>
      <w:lang w:eastAsia="en-US"/>
    </w:rPr>
  </w:style>
  <w:style w:type="character" w:customStyle="1" w:styleId="aff1">
    <w:name w:val="Заголовок Знак"/>
    <w:uiPriority w:val="10"/>
    <w:rsid w:val="002F25C4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customStyle="1" w:styleId="aff2">
    <w:name w:val="лит"/>
    <w:autoRedefine/>
    <w:uiPriority w:val="99"/>
    <w:rsid w:val="00E83422"/>
    <w:pPr>
      <w:tabs>
        <w:tab w:val="left" w:pos="0"/>
        <w:tab w:val="left" w:pos="142"/>
        <w:tab w:val="left" w:pos="10992"/>
        <w:tab w:val="left" w:pos="11908"/>
        <w:tab w:val="left" w:pos="12824"/>
        <w:tab w:val="left" w:pos="13740"/>
        <w:tab w:val="left" w:pos="14656"/>
      </w:tabs>
      <w:ind w:firstLine="720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aff3">
    <w:name w:val="Содержимое врезки"/>
    <w:basedOn w:val="a"/>
    <w:qFormat/>
    <w:rsid w:val="00D108E5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table" w:customStyle="1" w:styleId="15">
    <w:name w:val="Сетка таблицы1"/>
    <w:basedOn w:val="a1"/>
    <w:next w:val="af1"/>
    <w:uiPriority w:val="59"/>
    <w:rsid w:val="008737B5"/>
    <w:pPr>
      <w:suppressAutoHyphens/>
    </w:pPr>
    <w:rPr>
      <w:rFonts w:asciiTheme="minorHAnsi" w:eastAsiaTheme="minorEastAsia" w:hAnsiTheme="minorHAnsi" w:cstheme="minorBidi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next w:val="af1"/>
    <w:uiPriority w:val="59"/>
    <w:rsid w:val="00623314"/>
    <w:pPr>
      <w:suppressAutoHyphens/>
    </w:pPr>
    <w:rPr>
      <w:rFonts w:cs="Calibri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uiPriority w:val="2"/>
    <w:semiHidden/>
    <w:unhideWhenUsed/>
    <w:qFormat/>
    <w:rsid w:val="00F96DD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96DD9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table" w:customStyle="1" w:styleId="26">
    <w:name w:val="Сетка таблицы2"/>
    <w:basedOn w:val="a1"/>
    <w:next w:val="af1"/>
    <w:uiPriority w:val="99"/>
    <w:rsid w:val="007B73B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2">
    <w:name w:val="Сетка таблицы21"/>
    <w:basedOn w:val="a1"/>
    <w:next w:val="af1"/>
    <w:uiPriority w:val="59"/>
    <w:rsid w:val="007B73BE"/>
    <w:pPr>
      <w:suppressAutoHyphens/>
    </w:pPr>
    <w:rPr>
      <w:rFonts w:cs="Calibri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s-markdown-paragraph">
    <w:name w:val="ds-markdown-paragraph"/>
    <w:basedOn w:val="a"/>
    <w:rsid w:val="007B73BE"/>
    <w:pPr>
      <w:spacing w:before="100" w:beforeAutospacing="1" w:after="100" w:afterAutospacing="1"/>
    </w:pPr>
    <w:rPr>
      <w:rFonts w:eastAsia="Times New Roman"/>
    </w:rPr>
  </w:style>
  <w:style w:type="character" w:styleId="aff4">
    <w:name w:val="Emphasis"/>
    <w:basedOn w:val="a0"/>
    <w:uiPriority w:val="20"/>
    <w:qFormat/>
    <w:locked/>
    <w:rsid w:val="004A287D"/>
    <w:rPr>
      <w:i/>
      <w:iCs/>
    </w:rPr>
  </w:style>
  <w:style w:type="character" w:customStyle="1" w:styleId="40">
    <w:name w:val="Заголовок 4 Знак"/>
    <w:basedOn w:val="a0"/>
    <w:link w:val="4"/>
    <w:semiHidden/>
    <w:rsid w:val="004C0C1E"/>
    <w:rPr>
      <w:rFonts w:asciiTheme="majorHAnsi" w:eastAsiaTheme="majorEastAsia" w:hAnsiTheme="majorHAnsi" w:cstheme="majorBidi"/>
      <w:b/>
      <w:bCs/>
      <w:i/>
      <w:iCs/>
      <w:color w:val="156082" w:themeColor="accent1"/>
      <w:sz w:val="24"/>
      <w:szCs w:val="24"/>
    </w:rPr>
  </w:style>
  <w:style w:type="character" w:styleId="aff5">
    <w:name w:val="Strong"/>
    <w:basedOn w:val="a0"/>
    <w:uiPriority w:val="22"/>
    <w:qFormat/>
    <w:locked/>
    <w:rsid w:val="004C0C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05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9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18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9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0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1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4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5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3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64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44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1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43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66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3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05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9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8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6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49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7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A2FAA-BBDD-497F-A0A5-E855B6826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3394</Words>
  <Characters>19350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 комплекта оценочных средств</vt:lpstr>
    </vt:vector>
  </TitlesOfParts>
  <Company>Microsoft</Company>
  <LinksUpToDate>false</LinksUpToDate>
  <CharactersWithSpaces>22699</CharactersWithSpaces>
  <SharedDoc>false</SharedDoc>
  <HLinks>
    <vt:vector size="72" baseType="variant">
      <vt:variant>
        <vt:i4>6422624</vt:i4>
      </vt:variant>
      <vt:variant>
        <vt:i4>33</vt:i4>
      </vt:variant>
      <vt:variant>
        <vt:i4>0</vt:i4>
      </vt:variant>
      <vt:variant>
        <vt:i4>5</vt:i4>
      </vt:variant>
      <vt:variant>
        <vt:lpwstr>http://www.gks.ru/</vt:lpwstr>
      </vt:variant>
      <vt:variant>
        <vt:lpwstr/>
      </vt:variant>
      <vt:variant>
        <vt:i4>786432</vt:i4>
      </vt:variant>
      <vt:variant>
        <vt:i4>30</vt:i4>
      </vt:variant>
      <vt:variant>
        <vt:i4>0</vt:i4>
      </vt:variant>
      <vt:variant>
        <vt:i4>5</vt:i4>
      </vt:variant>
      <vt:variant>
        <vt:lpwstr>http://www.ffoms.ru/</vt:lpwstr>
      </vt:variant>
      <vt:variant>
        <vt:lpwstr/>
      </vt:variant>
      <vt:variant>
        <vt:i4>6488097</vt:i4>
      </vt:variant>
      <vt:variant>
        <vt:i4>27</vt:i4>
      </vt:variant>
      <vt:variant>
        <vt:i4>0</vt:i4>
      </vt:variant>
      <vt:variant>
        <vt:i4>5</vt:i4>
      </vt:variant>
      <vt:variant>
        <vt:lpwstr>http://fss.ru/</vt:lpwstr>
      </vt:variant>
      <vt:variant>
        <vt:lpwstr/>
      </vt:variant>
      <vt:variant>
        <vt:i4>7471138</vt:i4>
      </vt:variant>
      <vt:variant>
        <vt:i4>24</vt:i4>
      </vt:variant>
      <vt:variant>
        <vt:i4>0</vt:i4>
      </vt:variant>
      <vt:variant>
        <vt:i4>5</vt:i4>
      </vt:variant>
      <vt:variant>
        <vt:lpwstr>http://www.pfrf.ru/</vt:lpwstr>
      </vt:variant>
      <vt:variant>
        <vt:lpwstr/>
      </vt:variant>
      <vt:variant>
        <vt:i4>1900631</vt:i4>
      </vt:variant>
      <vt:variant>
        <vt:i4>21</vt:i4>
      </vt:variant>
      <vt:variant>
        <vt:i4>0</vt:i4>
      </vt:variant>
      <vt:variant>
        <vt:i4>5</vt:i4>
      </vt:variant>
      <vt:variant>
        <vt:lpwstr>https://www.nalog.ru/</vt:lpwstr>
      </vt:variant>
      <vt:variant>
        <vt:lpwstr/>
      </vt:variant>
      <vt:variant>
        <vt:i4>7602289</vt:i4>
      </vt:variant>
      <vt:variant>
        <vt:i4>18</vt:i4>
      </vt:variant>
      <vt:variant>
        <vt:i4>0</vt:i4>
      </vt:variant>
      <vt:variant>
        <vt:i4>5</vt:i4>
      </vt:variant>
      <vt:variant>
        <vt:lpwstr>https://www.minfin.ru/</vt:lpwstr>
      </vt:variant>
      <vt:variant>
        <vt:lpwstr/>
      </vt:variant>
      <vt:variant>
        <vt:i4>720982</vt:i4>
      </vt:variant>
      <vt:variant>
        <vt:i4>15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1703966</vt:i4>
      </vt:variant>
      <vt:variant>
        <vt:i4>12</vt:i4>
      </vt:variant>
      <vt:variant>
        <vt:i4>0</vt:i4>
      </vt:variant>
      <vt:variant>
        <vt:i4>5</vt:i4>
      </vt:variant>
      <vt:variant>
        <vt:lpwstr>http://konsultant.ru/</vt:lpwstr>
      </vt:variant>
      <vt:variant>
        <vt:lpwstr/>
      </vt:variant>
      <vt:variant>
        <vt:i4>1310740</vt:i4>
      </vt:variant>
      <vt:variant>
        <vt:i4>9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1310740</vt:i4>
      </vt:variant>
      <vt:variant>
        <vt:i4>6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1310740</vt:i4>
      </vt:variant>
      <vt:variant>
        <vt:i4>3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1310740</vt:i4>
      </vt:variant>
      <vt:variant>
        <vt:i4>0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 комплекта оценочных средств</dc:title>
  <dc:creator>User</dc:creator>
  <cp:lastModifiedBy>Андрей Ю. Петров</cp:lastModifiedBy>
  <cp:revision>2</cp:revision>
  <cp:lastPrinted>2025-10-10T11:33:00Z</cp:lastPrinted>
  <dcterms:created xsi:type="dcterms:W3CDTF">2025-11-19T09:03:00Z</dcterms:created>
  <dcterms:modified xsi:type="dcterms:W3CDTF">2025-11-19T09:03:00Z</dcterms:modified>
</cp:coreProperties>
</file>